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094CD" w14:textId="19DBFFE0" w:rsidR="00161A76" w:rsidRPr="00644321" w:rsidRDefault="00161A76" w:rsidP="00161A76">
      <w:pPr>
        <w:widowControl w:val="0"/>
        <w:autoSpaceDE w:val="0"/>
        <w:autoSpaceDN w:val="0"/>
        <w:adjustRightInd w:val="0"/>
        <w:jc w:val="both"/>
        <w:rPr>
          <w:rFonts w:ascii="Arial Narrow" w:hAnsi="Arial Narrow" w:cs="Times"/>
          <w:sz w:val="26"/>
          <w:szCs w:val="26"/>
        </w:rPr>
      </w:pPr>
    </w:p>
    <w:p w14:paraId="1726B7B3" w14:textId="38F5D08B" w:rsidR="001E1BFE" w:rsidRPr="00644321" w:rsidRDefault="001E1BFE" w:rsidP="00E91F40">
      <w:pPr>
        <w:widowControl w:val="0"/>
        <w:autoSpaceDE w:val="0"/>
        <w:autoSpaceDN w:val="0"/>
        <w:adjustRightInd w:val="0"/>
        <w:spacing w:after="240"/>
        <w:rPr>
          <w:rFonts w:ascii="Arial Narrow" w:hAnsi="Arial Narrow" w:cs="Calibri"/>
          <w:b/>
          <w:color w:val="0000FF"/>
          <w:sz w:val="52"/>
          <w:szCs w:val="26"/>
        </w:rPr>
      </w:pPr>
    </w:p>
    <w:p w14:paraId="0BE4EE4B" w14:textId="7137D70B" w:rsidR="000E1C7C" w:rsidRPr="00644321" w:rsidRDefault="000E1C7C" w:rsidP="00161A76">
      <w:pPr>
        <w:widowControl w:val="0"/>
        <w:autoSpaceDE w:val="0"/>
        <w:autoSpaceDN w:val="0"/>
        <w:adjustRightInd w:val="0"/>
        <w:spacing w:after="240"/>
        <w:jc w:val="center"/>
        <w:rPr>
          <w:rFonts w:ascii="Arial Narrow" w:hAnsi="Arial Narrow" w:cs="Calibri"/>
          <w:b/>
          <w:color w:val="0000FF"/>
          <w:sz w:val="52"/>
          <w:szCs w:val="26"/>
        </w:rPr>
      </w:pPr>
    </w:p>
    <w:p w14:paraId="6ADBD0CD" w14:textId="4694F015" w:rsidR="00783F3C" w:rsidRPr="00644321" w:rsidRDefault="00644321" w:rsidP="00161A76">
      <w:pPr>
        <w:widowControl w:val="0"/>
        <w:autoSpaceDE w:val="0"/>
        <w:autoSpaceDN w:val="0"/>
        <w:adjustRightInd w:val="0"/>
        <w:spacing w:after="240"/>
        <w:jc w:val="center"/>
        <w:rPr>
          <w:rFonts w:ascii="Arial Narrow" w:hAnsi="Arial Narrow" w:cs="Calibri"/>
          <w:b/>
          <w:color w:val="0000FF"/>
          <w:sz w:val="52"/>
          <w:szCs w:val="26"/>
        </w:rPr>
      </w:pPr>
      <w:r w:rsidRPr="00644321">
        <w:rPr>
          <w:rFonts w:ascii="Arial Narrow" w:eastAsia="Times New Roman" w:hAnsi="Arial Narrow" w:cs="Times New Roman"/>
          <w:b/>
          <w:noProof/>
          <w:spacing w:val="-6"/>
          <w:sz w:val="22"/>
          <w:szCs w:val="22"/>
        </w:rPr>
        <w:drawing>
          <wp:inline distT="0" distB="0" distL="0" distR="0" wp14:anchorId="5ACB2B92" wp14:editId="3F5366FE">
            <wp:extent cx="3719195" cy="7194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195" cy="719455"/>
                    </a:xfrm>
                    <a:prstGeom prst="rect">
                      <a:avLst/>
                    </a:prstGeom>
                    <a:noFill/>
                  </pic:spPr>
                </pic:pic>
              </a:graphicData>
            </a:graphic>
          </wp:inline>
        </w:drawing>
      </w:r>
    </w:p>
    <w:p w14:paraId="0DE6435C" w14:textId="77C9AAB8" w:rsidR="00161A76" w:rsidRPr="00644321" w:rsidRDefault="00161A76" w:rsidP="002D408F">
      <w:pPr>
        <w:widowControl w:val="0"/>
        <w:autoSpaceDE w:val="0"/>
        <w:autoSpaceDN w:val="0"/>
        <w:adjustRightInd w:val="0"/>
        <w:spacing w:after="240"/>
        <w:jc w:val="center"/>
        <w:rPr>
          <w:rFonts w:ascii="Arial Narrow" w:hAnsi="Arial Narrow" w:cs="Calibri"/>
          <w:b/>
          <w:color w:val="0000FF"/>
          <w:sz w:val="52"/>
          <w:szCs w:val="26"/>
        </w:rPr>
      </w:pPr>
    </w:p>
    <w:p w14:paraId="55B2CFB3" w14:textId="58AEBFFE" w:rsidR="00161A76" w:rsidRPr="00644321" w:rsidRDefault="00161A76" w:rsidP="00644321">
      <w:pPr>
        <w:jc w:val="center"/>
        <w:rPr>
          <w:rFonts w:ascii="Arial Narrow" w:hAnsi="Arial Narrow"/>
          <w:b/>
          <w:sz w:val="36"/>
          <w:szCs w:val="36"/>
        </w:rPr>
      </w:pPr>
      <w:r w:rsidRPr="00644321">
        <w:rPr>
          <w:rFonts w:ascii="Arial Narrow" w:hAnsi="Arial Narrow"/>
          <w:b/>
          <w:sz w:val="36"/>
          <w:szCs w:val="36"/>
        </w:rPr>
        <w:t>CAHIER DES CHARGES</w:t>
      </w:r>
    </w:p>
    <w:p w14:paraId="28A11742" w14:textId="77777777" w:rsidR="00644321" w:rsidRPr="00644321" w:rsidRDefault="00644321" w:rsidP="00644321">
      <w:pPr>
        <w:jc w:val="center"/>
        <w:rPr>
          <w:rFonts w:ascii="Arial Narrow" w:hAnsi="Arial Narrow"/>
          <w:b/>
          <w:sz w:val="22"/>
          <w:szCs w:val="22"/>
        </w:rPr>
      </w:pPr>
    </w:p>
    <w:p w14:paraId="470614C5" w14:textId="77777777" w:rsidR="00644321" w:rsidRPr="00644321" w:rsidRDefault="00644321" w:rsidP="00644321">
      <w:pPr>
        <w:jc w:val="center"/>
        <w:rPr>
          <w:rFonts w:ascii="Arial Narrow" w:hAnsi="Arial Narrow"/>
          <w:b/>
          <w:sz w:val="22"/>
          <w:szCs w:val="22"/>
        </w:rPr>
      </w:pPr>
    </w:p>
    <w:p w14:paraId="4F57A295" w14:textId="77777777" w:rsidR="00644321" w:rsidRPr="00644321" w:rsidRDefault="00644321" w:rsidP="00644321">
      <w:pPr>
        <w:pStyle w:val="RedTitre1"/>
        <w:widowControl/>
        <w:pBdr>
          <w:bottom w:val="single" w:sz="4" w:space="1" w:color="auto"/>
        </w:pBdr>
        <w:rPr>
          <w:rFonts w:ascii="Arial Narrow" w:hAnsi="Arial Narrow" w:cs="Times New Roman"/>
        </w:rPr>
      </w:pPr>
    </w:p>
    <w:p w14:paraId="7004FFE0" w14:textId="77777777" w:rsidR="00644321" w:rsidRPr="00644321" w:rsidRDefault="00644321" w:rsidP="00644321">
      <w:pPr>
        <w:pStyle w:val="RedTitre1"/>
        <w:widowControl/>
        <w:rPr>
          <w:rFonts w:ascii="Arial Narrow" w:hAnsi="Arial Narrow" w:cs="Times New Roman"/>
        </w:rPr>
      </w:pPr>
    </w:p>
    <w:p w14:paraId="0AD914BD" w14:textId="77777777" w:rsidR="00644321" w:rsidRPr="00644321" w:rsidRDefault="00644321" w:rsidP="00644321">
      <w:pPr>
        <w:autoSpaceDE w:val="0"/>
        <w:jc w:val="center"/>
        <w:rPr>
          <w:rFonts w:ascii="Arial Narrow" w:eastAsia="Times New Roman" w:hAnsi="Arial Narrow" w:cs="Arial"/>
          <w:b/>
          <w:bCs/>
          <w:caps/>
          <w:sz w:val="22"/>
          <w:szCs w:val="22"/>
          <w:lang w:eastAsia="ar-SA"/>
        </w:rPr>
      </w:pPr>
      <w:r w:rsidRPr="00644321">
        <w:rPr>
          <w:rFonts w:ascii="Arial Narrow" w:eastAsia="Times New Roman" w:hAnsi="Arial Narrow" w:cs="Arial"/>
          <w:b/>
          <w:bCs/>
          <w:caps/>
          <w:sz w:val="22"/>
          <w:szCs w:val="22"/>
          <w:lang w:eastAsia="ar-SA"/>
        </w:rPr>
        <w:t>MISSION DE  COMMUNICATION ET EVENEMENTIEL DES « 25 ans de  l’AGORAH »</w:t>
      </w:r>
    </w:p>
    <w:p w14:paraId="44FD3A67" w14:textId="77777777" w:rsidR="00644321" w:rsidRPr="00644321" w:rsidRDefault="00644321" w:rsidP="00644321">
      <w:pPr>
        <w:pStyle w:val="RedTitre1"/>
        <w:widowControl/>
        <w:pBdr>
          <w:bottom w:val="single" w:sz="4" w:space="1" w:color="auto"/>
        </w:pBdr>
        <w:jc w:val="left"/>
        <w:rPr>
          <w:rFonts w:ascii="Arial Narrow" w:hAnsi="Arial Narrow" w:cs="Times New Roman"/>
        </w:rPr>
      </w:pPr>
    </w:p>
    <w:p w14:paraId="41B64D8C" w14:textId="77777777" w:rsidR="00644321" w:rsidRPr="00644321" w:rsidRDefault="00644321" w:rsidP="00644321">
      <w:pPr>
        <w:pStyle w:val="RATitreActe"/>
        <w:widowControl w:val="0"/>
        <w:rPr>
          <w:rFonts w:ascii="Arial Narrow" w:hAnsi="Arial Narrow"/>
          <w:sz w:val="22"/>
          <w:szCs w:val="22"/>
        </w:rPr>
      </w:pPr>
    </w:p>
    <w:p w14:paraId="09C9BC52" w14:textId="77777777" w:rsidR="00644321" w:rsidRPr="00644321" w:rsidRDefault="00644321" w:rsidP="00644321">
      <w:pPr>
        <w:pStyle w:val="Standard"/>
        <w:rPr>
          <w:rFonts w:ascii="Arial Narrow" w:hAnsi="Arial Narrow"/>
          <w:sz w:val="22"/>
          <w:szCs w:val="22"/>
        </w:rPr>
      </w:pPr>
    </w:p>
    <w:p w14:paraId="1B4A3BB5" w14:textId="77777777" w:rsidR="00644321" w:rsidRPr="00644321" w:rsidRDefault="00644321" w:rsidP="00644321">
      <w:pPr>
        <w:pStyle w:val="RATitreActe"/>
        <w:widowControl w:val="0"/>
        <w:rPr>
          <w:rFonts w:ascii="Arial Narrow" w:hAnsi="Arial Narrow"/>
          <w:sz w:val="22"/>
          <w:szCs w:val="22"/>
        </w:rPr>
      </w:pPr>
    </w:p>
    <w:p w14:paraId="09E13EC9" w14:textId="77777777" w:rsidR="00644321" w:rsidRPr="00644321" w:rsidRDefault="00644321" w:rsidP="00644321">
      <w:pPr>
        <w:pStyle w:val="RATitreActe"/>
        <w:widowControl w:val="0"/>
        <w:rPr>
          <w:rFonts w:ascii="Arial Narrow" w:hAnsi="Arial Narrow"/>
          <w:sz w:val="22"/>
          <w:szCs w:val="22"/>
        </w:rPr>
      </w:pPr>
      <w:r w:rsidRPr="00644321">
        <w:rPr>
          <w:rFonts w:ascii="Arial Narrow" w:hAnsi="Arial Narrow"/>
          <w:sz w:val="22"/>
          <w:szCs w:val="22"/>
        </w:rPr>
        <w:t>MARCHE  02/2017</w:t>
      </w:r>
    </w:p>
    <w:p w14:paraId="2132690E" w14:textId="77777777" w:rsidR="00644321" w:rsidRPr="00644321" w:rsidRDefault="00644321" w:rsidP="00644321">
      <w:pPr>
        <w:pStyle w:val="Standard"/>
        <w:rPr>
          <w:rFonts w:ascii="Arial Narrow" w:hAnsi="Arial Narrow"/>
          <w:sz w:val="22"/>
          <w:szCs w:val="22"/>
        </w:rPr>
      </w:pPr>
    </w:p>
    <w:p w14:paraId="25F5153B" w14:textId="77777777" w:rsidR="00644321" w:rsidRPr="00644321" w:rsidRDefault="00644321" w:rsidP="00644321">
      <w:pPr>
        <w:pStyle w:val="Standard"/>
        <w:jc w:val="center"/>
        <w:rPr>
          <w:rFonts w:ascii="Arial Narrow" w:hAnsi="Arial Narrow"/>
          <w:sz w:val="22"/>
          <w:szCs w:val="22"/>
        </w:rPr>
      </w:pPr>
      <w:r w:rsidRPr="00644321">
        <w:rPr>
          <w:rFonts w:ascii="Arial Narrow" w:hAnsi="Arial Narrow"/>
          <w:noProof/>
          <w:sz w:val="22"/>
          <w:szCs w:val="22"/>
          <w:lang w:eastAsia="fr-FR"/>
        </w:rPr>
        <mc:AlternateContent>
          <mc:Choice Requires="wps">
            <w:drawing>
              <wp:anchor distT="0" distB="0" distL="114300" distR="114300" simplePos="0" relativeHeight="251743744" behindDoc="1" locked="0" layoutInCell="1" allowOverlap="1" wp14:anchorId="4089BEDC" wp14:editId="23E6320B">
                <wp:simplePos x="0" y="0"/>
                <wp:positionH relativeFrom="column">
                  <wp:posOffset>3479</wp:posOffset>
                </wp:positionH>
                <wp:positionV relativeFrom="paragraph">
                  <wp:posOffset>141246</wp:posOffset>
                </wp:positionV>
                <wp:extent cx="6210303" cy="564543"/>
                <wp:effectExtent l="0" t="0" r="19050" b="26035"/>
                <wp:wrapNone/>
                <wp:docPr id="8" name="Cadre2"/>
                <wp:cNvGraphicFramePr/>
                <a:graphic xmlns:a="http://schemas.openxmlformats.org/drawingml/2006/main">
                  <a:graphicData uri="http://schemas.microsoft.com/office/word/2010/wordprocessingShape">
                    <wps:wsp>
                      <wps:cNvSpPr txBox="1"/>
                      <wps:spPr>
                        <a:xfrm>
                          <a:off x="0" y="0"/>
                          <a:ext cx="6210303" cy="564543"/>
                        </a:xfrm>
                        <a:prstGeom prst="rect">
                          <a:avLst/>
                        </a:prstGeom>
                        <a:noFill/>
                        <a:ln w="14036" cmpd="dbl">
                          <a:solidFill>
                            <a:schemeClr val="tx1"/>
                          </a:solidFill>
                          <a:prstDash val="solid"/>
                        </a:ln>
                      </wps:spPr>
                      <wps:txbx>
                        <w:txbxContent>
                          <w:p w14:paraId="1201C9E3" w14:textId="77777777" w:rsidR="00765140" w:rsidRPr="002474AA" w:rsidRDefault="00765140" w:rsidP="00644321">
                            <w:pPr>
                              <w:pStyle w:val="Standard"/>
                              <w:spacing w:before="200" w:after="200"/>
                              <w:jc w:val="center"/>
                              <w:rPr>
                                <w:rFonts w:ascii="Arial Narrow" w:hAnsi="Arial Narrow"/>
                                <w:b/>
                                <w:smallCaps/>
                                <w:sz w:val="22"/>
                                <w:szCs w:val="22"/>
                              </w:rPr>
                            </w:pPr>
                            <w:r w:rsidRPr="002474AA">
                              <w:rPr>
                                <w:rFonts w:ascii="Arial Narrow" w:hAnsi="Arial Narrow"/>
                                <w:b/>
                                <w:smallCaps/>
                                <w:sz w:val="22"/>
                                <w:szCs w:val="22"/>
                              </w:rPr>
                              <w:t>01 – CAHIER DES CHARGES VALANT ACTE D’ENGAGEMENT (CCVAE)</w:t>
                            </w:r>
                          </w:p>
                          <w:p w14:paraId="69AACB79" w14:textId="77777777" w:rsidR="00765140" w:rsidRDefault="00765140" w:rsidP="00644321">
                            <w:pPr>
                              <w:pStyle w:val="Standard"/>
                              <w:spacing w:before="200" w:after="200"/>
                              <w:jc w:val="center"/>
                              <w:rPr>
                                <w:rFonts w:ascii="Palatino Linotype" w:hAnsi="Palatino Linotype"/>
                                <w:b/>
                                <w:smallCaps/>
                                <w:color w:val="003366"/>
                                <w:sz w:val="32"/>
                                <w:szCs w:val="32"/>
                              </w:rPr>
                            </w:pPr>
                          </w:p>
                          <w:p w14:paraId="584CE222" w14:textId="77777777" w:rsidR="00765140" w:rsidRDefault="00765140" w:rsidP="00644321">
                            <w:pPr>
                              <w:pStyle w:val="Standard"/>
                              <w:spacing w:before="200" w:after="200"/>
                              <w:jc w:val="center"/>
                              <w:rPr>
                                <w:rFonts w:ascii="Palatino Linotype" w:hAnsi="Palatino Linotype"/>
                                <w:b/>
                                <w:smallCaps/>
                                <w:color w:val="003366"/>
                                <w:sz w:val="32"/>
                                <w:szCs w:val="32"/>
                              </w:rPr>
                            </w:pPr>
                            <w:r>
                              <w:rPr>
                                <w:rFonts w:ascii="Palatino Linotype" w:hAnsi="Palatino Linotype"/>
                                <w:b/>
                                <w:smallCaps/>
                                <w:color w:val="003366"/>
                                <w:sz w:val="32"/>
                                <w:szCs w:val="32"/>
                              </w:rPr>
                              <w:t>(</w:t>
                            </w:r>
                          </w:p>
                          <w:p w14:paraId="188C11E3" w14:textId="77777777" w:rsidR="00765140" w:rsidRPr="008D770E" w:rsidRDefault="00765140" w:rsidP="00644321">
                            <w:pPr>
                              <w:pStyle w:val="Standard"/>
                              <w:spacing w:before="200" w:after="200"/>
                              <w:jc w:val="center"/>
                              <w:rPr>
                                <w:rFonts w:ascii="Palatino Linotype" w:hAnsi="Palatino Linotype"/>
                                <w:b/>
                                <w:smallCaps/>
                                <w:color w:val="003366"/>
                                <w:sz w:val="20"/>
                                <w:szCs w:val="20"/>
                              </w:rPr>
                            </w:pPr>
                            <w:r w:rsidRPr="008D770E">
                              <w:rPr>
                                <w:rFonts w:ascii="Palatino Linotype" w:hAnsi="Palatino Linotype"/>
                                <w:b/>
                                <w:smallCaps/>
                                <w:color w:val="003366"/>
                                <w:sz w:val="20"/>
                                <w:szCs w:val="20"/>
                              </w:rPr>
                              <w:t>(commun aux trois lots sauf dispositions contraires)</w:t>
                            </w:r>
                          </w:p>
                          <w:p w14:paraId="5096FBA5" w14:textId="77777777" w:rsidR="00765140" w:rsidRDefault="00765140" w:rsidP="00644321">
                            <w:pPr>
                              <w:pStyle w:val="Standard"/>
                              <w:spacing w:before="200" w:after="200"/>
                              <w:jc w:val="center"/>
                              <w:rPr>
                                <w:rFonts w:ascii="Palatino Linotype" w:hAnsi="Palatino Linotype"/>
                                <w:b/>
                                <w:smallCaps/>
                                <w:color w:val="003366"/>
                                <w:sz w:val="32"/>
                                <w:szCs w:val="32"/>
                              </w:rPr>
                            </w:pPr>
                          </w:p>
                          <w:p w14:paraId="4B40BC09" w14:textId="77777777" w:rsidR="00765140" w:rsidRDefault="00765140" w:rsidP="00644321">
                            <w:pPr>
                              <w:pStyle w:val="Standard"/>
                              <w:jc w:val="center"/>
                              <w:rPr>
                                <w:b/>
                                <w:color w:val="280099"/>
                                <w:sz w:val="30"/>
                                <w:szCs w:val="30"/>
                              </w:rPr>
                            </w:pPr>
                          </w:p>
                        </w:txbxContent>
                      </wps:txbx>
                      <wps:bodyPr vert="horz" wrap="square" lIns="94676" tIns="48956" rIns="94676" bIns="48956"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dre2" o:spid="_x0000_s1026" type="#_x0000_t202" style="position:absolute;left:0;text-align:left;margin-left:.25pt;margin-top:11.1pt;width:489pt;height:44.4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QB+AEAANYDAAAOAAAAZHJzL2Uyb0RvYy54bWysU9uO0zAQfUfiHyy/06RtGnarpitotQhp&#10;xSIVPsDxpbHkG7bbpHw9YyfbLfCGeHHsmfHxOWcmm4dBK3TmPkhrGjyflRhxQy2T5tjg798e391h&#10;FCIxjChreIMvPOCH7ds3m96t+cJ2VjHuEYCYsO5dg7sY3booAu24JmFmHTeQFNZrEuHojwXzpAd0&#10;rYpFWdZFbz1z3lIeAkT3YxJvM74QnMZnIQKPSDUYuMW8+ry2aS22G7I+euI6SSca5B9YaCINPHqF&#10;2pNI0MnLv6C0pN4GK+KMWl1YISTlWQOomZd/qDl0xPGsBcwJ7mpT+H+w9Mv5q0eSNRgaZYiGFu0I&#10;83yRnOldWEPBwUFJHD7aATr8Eg8QTIIH4XX6ghQEefD4cvWVDxFRCNaLebkslxhRyK3qalUtE0zx&#10;etv5ED9xq1HaNNhD37Kd5PwU4lj6UpIeM/ZRKpV7pwzqgVZVLmvA1w6UsFbly8EqyVJhupIniu+U&#10;R2cCsxCHrAQo/FaVHtmT0I1FOTUxVQYIJ0NG4WkXh3aYXGotu4BJ8CMA+876nxj1MFQNDj9OxHOM&#10;1GcDXbuv6vdAM+ZDdXe/goO/zbS3GWIoQAFXjMbtLo6TC6PjSHwyB0eT16MjH07RCpnNSuRGRhNn&#10;GJ5s9zToaTpvz7nq9Xfc/gIAAP//AwBQSwMEFAAGAAgAAAAhAKU1IEXZAAAABwEAAA8AAABkcnMv&#10;ZG93bnJldi54bWxMjk1PwzAMhu9I/IfIk7ixdJWAUZpOCMSNA3RIXLPGS6slTmnSD/brMSfwzX4f&#10;vX7K3eKdmHCIXSAFm3UGAqkJpiOr4GP/cr0FEZMmo10gVPCNEXbV5UWpCxNmesepTlZwCcVCK2hT&#10;6gspY9Oi13EdeiTOjmHwOvE6WGkGPXO5dzLPslvpdUf8odU9PrXYnOrRKzhubN28jmfr8Pz5Nck5&#10;pec3o9TVanl8AJFwSX8w/OqzOlTsdAgjmSicghvmFOR5DoLT+7stHw6M8YCsSvnfv/oBAAD//wMA&#10;UEsBAi0AFAAGAAgAAAAhALaDOJL+AAAA4QEAABMAAAAAAAAAAAAAAAAAAAAAAFtDb250ZW50X1R5&#10;cGVzXS54bWxQSwECLQAUAAYACAAAACEAOP0h/9YAAACUAQAACwAAAAAAAAAAAAAAAAAvAQAAX3Jl&#10;bHMvLnJlbHNQSwECLQAUAAYACAAAACEAn7o0AfgBAADWAwAADgAAAAAAAAAAAAAAAAAuAgAAZHJz&#10;L2Uyb0RvYy54bWxQSwECLQAUAAYACAAAACEApTUgRdkAAAAHAQAADwAAAAAAAAAAAAAAAABSBAAA&#10;ZHJzL2Rvd25yZXYueG1sUEsFBgAAAAAEAAQA8wAAAFgFAAAAAA==&#10;" filled="f" strokecolor="black [3213]" strokeweight=".38989mm">
                <v:stroke linestyle="thinThin"/>
                <v:textbox inset="2.62989mm,1.3599mm,2.62989mm,1.3599mm">
                  <w:txbxContent>
                    <w:p w14:paraId="1201C9E3" w14:textId="77777777" w:rsidR="00765140" w:rsidRPr="002474AA" w:rsidRDefault="00765140" w:rsidP="00644321">
                      <w:pPr>
                        <w:pStyle w:val="Standard"/>
                        <w:spacing w:before="200" w:after="200"/>
                        <w:jc w:val="center"/>
                        <w:rPr>
                          <w:rFonts w:ascii="Arial Narrow" w:hAnsi="Arial Narrow"/>
                          <w:b/>
                          <w:smallCaps/>
                          <w:sz w:val="22"/>
                          <w:szCs w:val="22"/>
                        </w:rPr>
                      </w:pPr>
                      <w:r w:rsidRPr="002474AA">
                        <w:rPr>
                          <w:rFonts w:ascii="Arial Narrow" w:hAnsi="Arial Narrow"/>
                          <w:b/>
                          <w:smallCaps/>
                          <w:sz w:val="22"/>
                          <w:szCs w:val="22"/>
                        </w:rPr>
                        <w:t>01 – CAHIER DES CHARGES VALANT ACTE D’ENGAGEMENT (CCVAE)</w:t>
                      </w:r>
                    </w:p>
                    <w:p w14:paraId="69AACB79" w14:textId="77777777" w:rsidR="00765140" w:rsidRDefault="00765140" w:rsidP="00644321">
                      <w:pPr>
                        <w:pStyle w:val="Standard"/>
                        <w:spacing w:before="200" w:after="200"/>
                        <w:jc w:val="center"/>
                        <w:rPr>
                          <w:rFonts w:ascii="Palatino Linotype" w:hAnsi="Palatino Linotype"/>
                          <w:b/>
                          <w:smallCaps/>
                          <w:color w:val="003366"/>
                          <w:sz w:val="32"/>
                          <w:szCs w:val="32"/>
                        </w:rPr>
                      </w:pPr>
                    </w:p>
                    <w:p w14:paraId="584CE222" w14:textId="77777777" w:rsidR="00765140" w:rsidRDefault="00765140" w:rsidP="00644321">
                      <w:pPr>
                        <w:pStyle w:val="Standard"/>
                        <w:spacing w:before="200" w:after="200"/>
                        <w:jc w:val="center"/>
                        <w:rPr>
                          <w:rFonts w:ascii="Palatino Linotype" w:hAnsi="Palatino Linotype"/>
                          <w:b/>
                          <w:smallCaps/>
                          <w:color w:val="003366"/>
                          <w:sz w:val="32"/>
                          <w:szCs w:val="32"/>
                        </w:rPr>
                      </w:pPr>
                      <w:r>
                        <w:rPr>
                          <w:rFonts w:ascii="Palatino Linotype" w:hAnsi="Palatino Linotype"/>
                          <w:b/>
                          <w:smallCaps/>
                          <w:color w:val="003366"/>
                          <w:sz w:val="32"/>
                          <w:szCs w:val="32"/>
                        </w:rPr>
                        <w:t>(</w:t>
                      </w:r>
                    </w:p>
                    <w:p w14:paraId="188C11E3" w14:textId="77777777" w:rsidR="00765140" w:rsidRPr="008D770E" w:rsidRDefault="00765140" w:rsidP="00644321">
                      <w:pPr>
                        <w:pStyle w:val="Standard"/>
                        <w:spacing w:before="200" w:after="200"/>
                        <w:jc w:val="center"/>
                        <w:rPr>
                          <w:rFonts w:ascii="Palatino Linotype" w:hAnsi="Palatino Linotype"/>
                          <w:b/>
                          <w:smallCaps/>
                          <w:color w:val="003366"/>
                          <w:sz w:val="20"/>
                          <w:szCs w:val="20"/>
                        </w:rPr>
                      </w:pPr>
                      <w:r w:rsidRPr="008D770E">
                        <w:rPr>
                          <w:rFonts w:ascii="Palatino Linotype" w:hAnsi="Palatino Linotype"/>
                          <w:b/>
                          <w:smallCaps/>
                          <w:color w:val="003366"/>
                          <w:sz w:val="20"/>
                          <w:szCs w:val="20"/>
                        </w:rPr>
                        <w:t>(commun aux trois lots sauf dispositions contraires)</w:t>
                      </w:r>
                    </w:p>
                    <w:p w14:paraId="5096FBA5" w14:textId="77777777" w:rsidR="00765140" w:rsidRDefault="00765140" w:rsidP="00644321">
                      <w:pPr>
                        <w:pStyle w:val="Standard"/>
                        <w:spacing w:before="200" w:after="200"/>
                        <w:jc w:val="center"/>
                        <w:rPr>
                          <w:rFonts w:ascii="Palatino Linotype" w:hAnsi="Palatino Linotype"/>
                          <w:b/>
                          <w:smallCaps/>
                          <w:color w:val="003366"/>
                          <w:sz w:val="32"/>
                          <w:szCs w:val="32"/>
                        </w:rPr>
                      </w:pPr>
                    </w:p>
                    <w:p w14:paraId="4B40BC09" w14:textId="77777777" w:rsidR="00765140" w:rsidRDefault="00765140" w:rsidP="00644321">
                      <w:pPr>
                        <w:pStyle w:val="Standard"/>
                        <w:jc w:val="center"/>
                        <w:rPr>
                          <w:b/>
                          <w:color w:val="280099"/>
                          <w:sz w:val="30"/>
                          <w:szCs w:val="30"/>
                        </w:rPr>
                      </w:pPr>
                    </w:p>
                  </w:txbxContent>
                </v:textbox>
              </v:shape>
            </w:pict>
          </mc:Fallback>
        </mc:AlternateContent>
      </w:r>
    </w:p>
    <w:p w14:paraId="463C356D" w14:textId="77777777" w:rsidR="00644321" w:rsidRPr="002474AA" w:rsidRDefault="00644321" w:rsidP="00644321">
      <w:pPr>
        <w:pStyle w:val="Standard"/>
        <w:jc w:val="center"/>
        <w:rPr>
          <w:rFonts w:ascii="Arial Narrow" w:hAnsi="Arial Narrow"/>
          <w:sz w:val="22"/>
          <w:szCs w:val="22"/>
        </w:rPr>
      </w:pPr>
    </w:p>
    <w:p w14:paraId="0EDA6AE5" w14:textId="77777777" w:rsidR="00644321" w:rsidRPr="002474AA" w:rsidRDefault="00644321" w:rsidP="00644321">
      <w:pPr>
        <w:pStyle w:val="Standard"/>
        <w:tabs>
          <w:tab w:val="left" w:pos="2258"/>
        </w:tabs>
        <w:jc w:val="left"/>
        <w:rPr>
          <w:rFonts w:ascii="Arial Narrow" w:hAnsi="Arial Narrow"/>
          <w:sz w:val="22"/>
          <w:szCs w:val="22"/>
        </w:rPr>
      </w:pPr>
    </w:p>
    <w:p w14:paraId="6C4393ED" w14:textId="77777777" w:rsidR="00644321" w:rsidRPr="002474AA" w:rsidRDefault="00644321" w:rsidP="00644321">
      <w:pPr>
        <w:pStyle w:val="Standard"/>
        <w:rPr>
          <w:rFonts w:ascii="Arial Narrow" w:hAnsi="Arial Narrow"/>
          <w:sz w:val="22"/>
          <w:szCs w:val="22"/>
        </w:rPr>
      </w:pPr>
    </w:p>
    <w:p w14:paraId="778EE8E6" w14:textId="77777777" w:rsidR="00644321" w:rsidRPr="002474AA" w:rsidRDefault="00644321" w:rsidP="00644321">
      <w:pPr>
        <w:pStyle w:val="Standard"/>
        <w:rPr>
          <w:rFonts w:ascii="Arial Narrow" w:hAnsi="Arial Narrow"/>
          <w:sz w:val="22"/>
          <w:szCs w:val="22"/>
        </w:rPr>
      </w:pPr>
    </w:p>
    <w:p w14:paraId="47D6F778" w14:textId="08551F8B" w:rsidR="005D7F0E" w:rsidRPr="002474AA" w:rsidRDefault="005D7F0E" w:rsidP="00161A76">
      <w:pPr>
        <w:widowControl w:val="0"/>
        <w:autoSpaceDE w:val="0"/>
        <w:autoSpaceDN w:val="0"/>
        <w:adjustRightInd w:val="0"/>
        <w:spacing w:after="240"/>
        <w:jc w:val="center"/>
        <w:rPr>
          <w:rFonts w:ascii="Arial Narrow" w:hAnsi="Arial Narrow" w:cs="Calibri"/>
          <w:b/>
          <w:bCs/>
          <w:sz w:val="52"/>
          <w:szCs w:val="52"/>
        </w:rPr>
      </w:pPr>
    </w:p>
    <w:p w14:paraId="1CE09096" w14:textId="3A0FCA56" w:rsidR="00E91F40" w:rsidRPr="002474AA" w:rsidRDefault="00644321" w:rsidP="00161A76">
      <w:pPr>
        <w:widowControl w:val="0"/>
        <w:autoSpaceDE w:val="0"/>
        <w:autoSpaceDN w:val="0"/>
        <w:adjustRightInd w:val="0"/>
        <w:spacing w:after="240"/>
        <w:jc w:val="center"/>
        <w:rPr>
          <w:rFonts w:ascii="Arial Narrow" w:hAnsi="Arial Narrow" w:cs="Calibri"/>
          <w:b/>
          <w:bCs/>
          <w:sz w:val="52"/>
          <w:szCs w:val="52"/>
        </w:rPr>
      </w:pPr>
      <w:r w:rsidRPr="002474AA">
        <w:rPr>
          <w:rFonts w:ascii="Arial Narrow" w:hAnsi="Arial Narrow" w:cs="Calibri"/>
          <w:b/>
          <w:bCs/>
          <w:sz w:val="52"/>
          <w:szCs w:val="52"/>
        </w:rPr>
        <w:t>JUIN 2017</w:t>
      </w:r>
    </w:p>
    <w:p w14:paraId="0AD205E9" w14:textId="77777777" w:rsidR="00E91F40" w:rsidRDefault="00E91F40">
      <w:pPr>
        <w:rPr>
          <w:rFonts w:ascii="Arial Narrow" w:hAnsi="Arial Narrow" w:cs="Calibri"/>
          <w:b/>
          <w:bCs/>
          <w:color w:val="A6A6A6" w:themeColor="background1" w:themeShade="A6"/>
          <w:sz w:val="52"/>
          <w:szCs w:val="52"/>
        </w:rPr>
      </w:pPr>
      <w:r>
        <w:rPr>
          <w:rFonts w:ascii="Arial Narrow" w:hAnsi="Arial Narrow" w:cs="Calibri"/>
          <w:b/>
          <w:bCs/>
          <w:color w:val="A6A6A6" w:themeColor="background1" w:themeShade="A6"/>
          <w:sz w:val="52"/>
          <w:szCs w:val="52"/>
        </w:rPr>
        <w:br w:type="page"/>
      </w:r>
    </w:p>
    <w:p w14:paraId="72B237B3" w14:textId="77777777" w:rsidR="00161A76" w:rsidRPr="00644321" w:rsidRDefault="00161A76" w:rsidP="00161A76">
      <w:pPr>
        <w:widowControl w:val="0"/>
        <w:autoSpaceDE w:val="0"/>
        <w:autoSpaceDN w:val="0"/>
        <w:adjustRightInd w:val="0"/>
        <w:spacing w:after="240"/>
        <w:jc w:val="center"/>
        <w:rPr>
          <w:rFonts w:ascii="Arial Narrow" w:hAnsi="Arial Narrow" w:cs="Calibri"/>
          <w:b/>
          <w:bCs/>
          <w:color w:val="A6A6A6" w:themeColor="background1" w:themeShade="A6"/>
          <w:sz w:val="52"/>
          <w:szCs w:val="52"/>
        </w:rPr>
      </w:pPr>
    </w:p>
    <w:p w14:paraId="227FAF30" w14:textId="0FDC365C" w:rsidR="00876FF7" w:rsidRPr="004E3099" w:rsidRDefault="007B48E6" w:rsidP="006B73B5">
      <w:pPr>
        <w:pStyle w:val="Titre1"/>
        <w:numPr>
          <w:ilvl w:val="0"/>
          <w:numId w:val="19"/>
        </w:numPr>
        <w:rPr>
          <w:rFonts w:ascii="Arial Narrow" w:hAnsi="Arial Narrow"/>
          <w:color w:val="632423" w:themeColor="accent2" w:themeShade="80"/>
          <w:sz w:val="24"/>
          <w:szCs w:val="24"/>
        </w:rPr>
      </w:pPr>
      <w:r w:rsidRPr="004E3099">
        <w:rPr>
          <w:rFonts w:ascii="Arial Narrow" w:hAnsi="Arial Narrow"/>
          <w:color w:val="632423" w:themeColor="accent2" w:themeShade="80"/>
          <w:sz w:val="24"/>
          <w:szCs w:val="24"/>
        </w:rPr>
        <w:t>PREAMBULE</w:t>
      </w:r>
    </w:p>
    <w:p w14:paraId="68B61B11" w14:textId="50E907F3" w:rsidR="009327E3" w:rsidRPr="004E3099" w:rsidRDefault="009327E3" w:rsidP="006B73B5">
      <w:pPr>
        <w:pStyle w:val="Titre1"/>
        <w:keepNext w:val="0"/>
        <w:keepLines w:val="0"/>
        <w:widowControl w:val="0"/>
        <w:numPr>
          <w:ilvl w:val="1"/>
          <w:numId w:val="4"/>
        </w:numPr>
        <w:shd w:val="clear" w:color="auto" w:fill="808080" w:themeFill="background1" w:themeFillShade="80"/>
        <w:suppressAutoHyphens/>
        <w:autoSpaceDN w:val="0"/>
        <w:spacing w:before="360" w:after="120"/>
        <w:ind w:left="0" w:firstLine="0"/>
        <w:jc w:val="both"/>
        <w:textAlignment w:val="baseline"/>
        <w:rPr>
          <w:rStyle w:val="Titredulivre"/>
          <w:rFonts w:ascii="Arial Narrow" w:eastAsia="Times New Roman" w:hAnsi="Arial Narrow" w:cs="Times New Roman"/>
          <w:color w:val="FFFFFF" w:themeColor="background1"/>
          <w:kern w:val="3"/>
          <w:sz w:val="24"/>
          <w:szCs w:val="24"/>
          <w:lang w:eastAsia="zh-CN"/>
        </w:rPr>
      </w:pPr>
      <w:r w:rsidRPr="004E3099">
        <w:rPr>
          <w:rStyle w:val="Titredulivre"/>
          <w:rFonts w:ascii="Arial Narrow" w:eastAsia="Times New Roman" w:hAnsi="Arial Narrow" w:cs="Times New Roman"/>
          <w:color w:val="FFFFFF" w:themeColor="background1"/>
          <w:kern w:val="3"/>
          <w:sz w:val="24"/>
          <w:szCs w:val="24"/>
          <w:lang w:eastAsia="zh-CN"/>
        </w:rPr>
        <w:t>Création et Mission de l’AGORAH</w:t>
      </w:r>
    </w:p>
    <w:p w14:paraId="0CD28A1F" w14:textId="77777777" w:rsidR="00644321" w:rsidRPr="004E3099" w:rsidRDefault="00644321" w:rsidP="00644321">
      <w:pPr>
        <w:overflowPunct w:val="0"/>
        <w:autoSpaceDE w:val="0"/>
        <w:autoSpaceDN w:val="0"/>
        <w:spacing w:line="276" w:lineRule="auto"/>
        <w:jc w:val="both"/>
        <w:textAlignment w:val="baseline"/>
        <w:rPr>
          <w:rFonts w:ascii="Arial Narrow" w:hAnsi="Arial Narrow"/>
          <w:sz w:val="22"/>
          <w:szCs w:val="22"/>
        </w:rPr>
      </w:pPr>
      <w:r w:rsidRPr="004E3099">
        <w:rPr>
          <w:rFonts w:ascii="Arial Narrow" w:hAnsi="Arial Narrow"/>
          <w:sz w:val="22"/>
          <w:szCs w:val="22"/>
        </w:rPr>
        <w:t>L'AGORAH, est une agence d’urbanisme publique et partenariale qui a été créée à La Réunion dès 1992 pour éclairer et animer la réflexion stratégique dans les domaines de l'aménagement. Elle participe depuis à la construction du futur projet de territoire de l’île et de son secteur d’influence dans l’Océan Indien.</w:t>
      </w:r>
    </w:p>
    <w:p w14:paraId="0409836F" w14:textId="77777777" w:rsidR="00644321" w:rsidRPr="004E3099" w:rsidRDefault="00644321" w:rsidP="00644321">
      <w:pPr>
        <w:overflowPunct w:val="0"/>
        <w:autoSpaceDE w:val="0"/>
        <w:autoSpaceDN w:val="0"/>
        <w:spacing w:line="276" w:lineRule="auto"/>
        <w:jc w:val="both"/>
        <w:textAlignment w:val="baseline"/>
        <w:rPr>
          <w:rFonts w:ascii="Arial Narrow" w:hAnsi="Arial Narrow"/>
          <w:sz w:val="22"/>
          <w:szCs w:val="22"/>
        </w:rPr>
      </w:pPr>
    </w:p>
    <w:p w14:paraId="75ADD14B" w14:textId="4FDC85F0" w:rsidR="00750482" w:rsidRDefault="00644321" w:rsidP="009327E3">
      <w:pPr>
        <w:overflowPunct w:val="0"/>
        <w:autoSpaceDE w:val="0"/>
        <w:autoSpaceDN w:val="0"/>
        <w:spacing w:line="276" w:lineRule="auto"/>
        <w:jc w:val="both"/>
        <w:textAlignment w:val="baseline"/>
        <w:rPr>
          <w:rFonts w:ascii="Arial Narrow" w:hAnsi="Arial Narrow"/>
          <w:sz w:val="22"/>
          <w:szCs w:val="22"/>
        </w:rPr>
      </w:pPr>
      <w:r w:rsidRPr="004E3099">
        <w:rPr>
          <w:rFonts w:ascii="Arial Narrow" w:hAnsi="Arial Narrow"/>
          <w:sz w:val="22"/>
          <w:szCs w:val="22"/>
        </w:rPr>
        <w:t>En s’appuyant sur ses trois principes fondateurs que sont l’OBSERVATION de l’évolution de La Réunion, l’EXPERTISE et la production d’études inhérentes à l’urbanisation de l’île, et l’ANIMATION de centres de ressources qui fédèrent les réseaux d’acteurs, l’agence développe des réflexions couvrant les champs de l’urbanisme (de projet, de planification, ou d’usages), de l’immobilier et de l’habitat, du développement durable (principalement les déchets et les risques naturels</w:t>
      </w:r>
      <w:r w:rsidR="000841A1">
        <w:rPr>
          <w:rFonts w:ascii="Arial Narrow" w:hAnsi="Arial Narrow"/>
          <w:sz w:val="22"/>
          <w:szCs w:val="22"/>
        </w:rPr>
        <w:t xml:space="preserve"> des déplacements et du foncier économique</w:t>
      </w:r>
      <w:r w:rsidRPr="004E3099">
        <w:rPr>
          <w:rFonts w:ascii="Arial Narrow" w:hAnsi="Arial Narrow"/>
          <w:sz w:val="22"/>
          <w:szCs w:val="22"/>
        </w:rPr>
        <w:t>). Les bases de données permanentes de l’AGORAH et ses cartographies de pointe, mettent ainsi à la disposition des acteurs locaux et des observateurs de l’Outremer, des éclairages thématisés et transversaux sur la prospective territoriale.</w:t>
      </w:r>
    </w:p>
    <w:p w14:paraId="7950B85E" w14:textId="77777777" w:rsidR="00A2363B" w:rsidRDefault="00A2363B" w:rsidP="009327E3">
      <w:pPr>
        <w:overflowPunct w:val="0"/>
        <w:autoSpaceDE w:val="0"/>
        <w:autoSpaceDN w:val="0"/>
        <w:spacing w:line="276" w:lineRule="auto"/>
        <w:jc w:val="both"/>
        <w:textAlignment w:val="baseline"/>
        <w:rPr>
          <w:rFonts w:ascii="Arial Narrow" w:hAnsi="Arial Narrow"/>
          <w:sz w:val="22"/>
          <w:szCs w:val="22"/>
        </w:rPr>
      </w:pPr>
    </w:p>
    <w:p w14:paraId="28BDED9A" w14:textId="2ACA1D3D" w:rsidR="00A2363B" w:rsidRDefault="00A2363B" w:rsidP="009327E3">
      <w:pPr>
        <w:overflowPunct w:val="0"/>
        <w:autoSpaceDE w:val="0"/>
        <w:autoSpaceDN w:val="0"/>
        <w:spacing w:line="276" w:lineRule="auto"/>
        <w:jc w:val="both"/>
        <w:textAlignment w:val="baseline"/>
        <w:rPr>
          <w:rFonts w:ascii="Arial Narrow" w:hAnsi="Arial Narrow"/>
          <w:sz w:val="22"/>
          <w:szCs w:val="22"/>
        </w:rPr>
      </w:pPr>
      <w:r>
        <w:rPr>
          <w:rFonts w:ascii="Arial Narrow" w:hAnsi="Arial Narrow"/>
          <w:sz w:val="22"/>
          <w:szCs w:val="22"/>
        </w:rPr>
        <w:t>L’AGORAH est composé de 4 pôles thématique</w:t>
      </w:r>
      <w:r w:rsidR="00102752">
        <w:rPr>
          <w:rFonts w:ascii="Arial Narrow" w:hAnsi="Arial Narrow"/>
          <w:sz w:val="22"/>
          <w:szCs w:val="22"/>
        </w:rPr>
        <w:t>s</w:t>
      </w:r>
      <w:r>
        <w:rPr>
          <w:rFonts w:ascii="Arial Narrow" w:hAnsi="Arial Narrow"/>
          <w:sz w:val="22"/>
          <w:szCs w:val="22"/>
        </w:rPr>
        <w:t xml:space="preserve"> comme le montre l’organigramme ci-dessous :</w:t>
      </w:r>
    </w:p>
    <w:p w14:paraId="7085ACFD" w14:textId="77777777" w:rsidR="00A2363B" w:rsidRDefault="00A2363B" w:rsidP="009327E3">
      <w:pPr>
        <w:overflowPunct w:val="0"/>
        <w:autoSpaceDE w:val="0"/>
        <w:autoSpaceDN w:val="0"/>
        <w:spacing w:line="276" w:lineRule="auto"/>
        <w:jc w:val="both"/>
        <w:textAlignment w:val="baseline"/>
        <w:rPr>
          <w:rFonts w:ascii="Arial Narrow" w:hAnsi="Arial Narrow"/>
          <w:sz w:val="22"/>
          <w:szCs w:val="22"/>
        </w:rPr>
      </w:pPr>
    </w:p>
    <w:p w14:paraId="534A4751" w14:textId="7F465748" w:rsidR="00A2363B" w:rsidRDefault="00765140" w:rsidP="009327E3">
      <w:pPr>
        <w:overflowPunct w:val="0"/>
        <w:autoSpaceDE w:val="0"/>
        <w:autoSpaceDN w:val="0"/>
        <w:spacing w:line="276" w:lineRule="auto"/>
        <w:jc w:val="both"/>
        <w:textAlignment w:val="baseline"/>
        <w:rPr>
          <w:rFonts w:ascii="Arial Narrow" w:hAnsi="Arial Narrow"/>
          <w:sz w:val="22"/>
          <w:szCs w:val="22"/>
        </w:rPr>
      </w:pPr>
      <w:r>
        <w:rPr>
          <w:noProof/>
        </w:rPr>
        <w:lastRenderedPageBreak/>
        <w:drawing>
          <wp:inline distT="0" distB="0" distL="0" distR="0" wp14:anchorId="488F5E77" wp14:editId="1AF80707">
            <wp:extent cx="5972810" cy="8445895"/>
            <wp:effectExtent l="0" t="0" r="8890" b="0"/>
            <wp:docPr id="1" name="Image 1" descr="organ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gram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8445895"/>
                    </a:xfrm>
                    <a:prstGeom prst="rect">
                      <a:avLst/>
                    </a:prstGeom>
                    <a:noFill/>
                    <a:ln>
                      <a:noFill/>
                    </a:ln>
                  </pic:spPr>
                </pic:pic>
              </a:graphicData>
            </a:graphic>
          </wp:inline>
        </w:drawing>
      </w:r>
    </w:p>
    <w:p w14:paraId="639ECD5C" w14:textId="77777777" w:rsidR="00A2363B" w:rsidRPr="004E3099" w:rsidRDefault="00A2363B" w:rsidP="009327E3">
      <w:pPr>
        <w:overflowPunct w:val="0"/>
        <w:autoSpaceDE w:val="0"/>
        <w:autoSpaceDN w:val="0"/>
        <w:spacing w:line="276" w:lineRule="auto"/>
        <w:jc w:val="both"/>
        <w:textAlignment w:val="baseline"/>
        <w:rPr>
          <w:rFonts w:ascii="Arial Narrow" w:hAnsi="Arial Narrow"/>
          <w:sz w:val="22"/>
          <w:szCs w:val="22"/>
        </w:rPr>
      </w:pPr>
    </w:p>
    <w:p w14:paraId="28431C10" w14:textId="77777777" w:rsidR="00750482" w:rsidRPr="00644321" w:rsidRDefault="00750482" w:rsidP="00D90CF9">
      <w:pPr>
        <w:rPr>
          <w:rFonts w:ascii="Arial Narrow" w:hAnsi="Arial Narrow"/>
        </w:rPr>
      </w:pPr>
    </w:p>
    <w:p w14:paraId="6E7A2ACE" w14:textId="4A0E111B" w:rsidR="00750482" w:rsidRPr="004E3099" w:rsidRDefault="00644321" w:rsidP="006B73B5">
      <w:pPr>
        <w:pStyle w:val="Titre1"/>
        <w:keepNext w:val="0"/>
        <w:keepLines w:val="0"/>
        <w:widowControl w:val="0"/>
        <w:numPr>
          <w:ilvl w:val="1"/>
          <w:numId w:val="4"/>
        </w:numPr>
        <w:shd w:val="clear" w:color="auto" w:fill="808080" w:themeFill="background1" w:themeFillShade="80"/>
        <w:suppressAutoHyphens/>
        <w:autoSpaceDN w:val="0"/>
        <w:spacing w:before="0" w:after="120"/>
        <w:ind w:left="0" w:firstLine="0"/>
        <w:jc w:val="both"/>
        <w:textAlignment w:val="baseline"/>
        <w:rPr>
          <w:rStyle w:val="Titredulivre"/>
          <w:rFonts w:ascii="Arial Narrow" w:eastAsia="Times New Roman" w:hAnsi="Arial Narrow" w:cs="Times New Roman"/>
          <w:color w:val="FFFFFF" w:themeColor="background1"/>
          <w:kern w:val="3"/>
          <w:sz w:val="24"/>
          <w:szCs w:val="24"/>
          <w:lang w:eastAsia="zh-CN"/>
        </w:rPr>
      </w:pPr>
      <w:r w:rsidRPr="004E3099">
        <w:rPr>
          <w:rStyle w:val="Titredulivre"/>
          <w:rFonts w:ascii="Arial Narrow" w:eastAsia="Times New Roman" w:hAnsi="Arial Narrow" w:cs="Times New Roman"/>
          <w:color w:val="FFFFFF" w:themeColor="background1"/>
          <w:kern w:val="3"/>
          <w:sz w:val="24"/>
          <w:szCs w:val="24"/>
          <w:lang w:eastAsia="zh-CN"/>
        </w:rPr>
        <w:t>Modification des Statuts en Décembre 2016</w:t>
      </w:r>
    </w:p>
    <w:p w14:paraId="0EFF38DA" w14:textId="657329FD" w:rsidR="00D90CF9" w:rsidRPr="004E3099" w:rsidRDefault="00644321" w:rsidP="00D73F20">
      <w:pPr>
        <w:spacing w:before="120" w:after="120"/>
        <w:jc w:val="both"/>
        <w:rPr>
          <w:rFonts w:ascii="Arial Narrow" w:hAnsi="Arial Narrow"/>
          <w:sz w:val="22"/>
          <w:szCs w:val="22"/>
        </w:rPr>
      </w:pPr>
      <w:r w:rsidRPr="004E3099">
        <w:rPr>
          <w:rFonts w:ascii="Arial Narrow" w:hAnsi="Arial Narrow"/>
          <w:sz w:val="22"/>
          <w:szCs w:val="22"/>
        </w:rPr>
        <w:t>La modification des statuts de l’AGORAH</w:t>
      </w:r>
      <w:r w:rsidR="009327E3" w:rsidRPr="004E3099">
        <w:rPr>
          <w:rFonts w:ascii="Arial Narrow" w:hAnsi="Arial Narrow"/>
          <w:sz w:val="22"/>
          <w:szCs w:val="22"/>
        </w:rPr>
        <w:t xml:space="preserve"> au 30 décembre 2016 a permis : </w:t>
      </w:r>
    </w:p>
    <w:p w14:paraId="66E16898" w14:textId="41DF3391" w:rsidR="00D73F20" w:rsidRPr="004E3099" w:rsidRDefault="009327E3" w:rsidP="006B73B5">
      <w:pPr>
        <w:pStyle w:val="Paragraphedeliste"/>
        <w:numPr>
          <w:ilvl w:val="0"/>
          <w:numId w:val="8"/>
        </w:numPr>
        <w:spacing w:before="120" w:after="120"/>
        <w:jc w:val="both"/>
        <w:rPr>
          <w:rFonts w:ascii="Arial Narrow" w:hAnsi="Arial Narrow"/>
          <w:sz w:val="22"/>
          <w:szCs w:val="22"/>
        </w:rPr>
      </w:pPr>
      <w:r w:rsidRPr="004E3099">
        <w:rPr>
          <w:rFonts w:ascii="Arial Narrow" w:hAnsi="Arial Narrow"/>
          <w:sz w:val="22"/>
          <w:szCs w:val="22"/>
        </w:rPr>
        <w:t xml:space="preserve">L’ouverture de l’Agence aux EPCI  </w:t>
      </w:r>
      <w:r w:rsidR="00102752">
        <w:rPr>
          <w:rFonts w:ascii="Arial Narrow" w:hAnsi="Arial Narrow"/>
          <w:sz w:val="22"/>
          <w:szCs w:val="22"/>
        </w:rPr>
        <w:t>aux</w:t>
      </w:r>
      <w:r w:rsidRPr="004E3099">
        <w:rPr>
          <w:rFonts w:ascii="Arial Narrow" w:hAnsi="Arial Narrow"/>
          <w:sz w:val="22"/>
          <w:szCs w:val="22"/>
        </w:rPr>
        <w:t xml:space="preserve"> côté</w:t>
      </w:r>
      <w:r w:rsidR="00102752">
        <w:rPr>
          <w:rFonts w:ascii="Arial Narrow" w:hAnsi="Arial Narrow"/>
          <w:sz w:val="22"/>
          <w:szCs w:val="22"/>
        </w:rPr>
        <w:t xml:space="preserve">s de la Région Réunion </w:t>
      </w:r>
      <w:r w:rsidRPr="004E3099">
        <w:rPr>
          <w:rFonts w:ascii="Arial Narrow" w:hAnsi="Arial Narrow"/>
          <w:sz w:val="22"/>
          <w:szCs w:val="22"/>
        </w:rPr>
        <w:t>et de l’ETAT ;</w:t>
      </w:r>
    </w:p>
    <w:p w14:paraId="27512B7A" w14:textId="7E3F32B7" w:rsidR="009327E3" w:rsidRPr="004E3099" w:rsidRDefault="009327E3" w:rsidP="006B73B5">
      <w:pPr>
        <w:pStyle w:val="Paragraphedeliste"/>
        <w:numPr>
          <w:ilvl w:val="0"/>
          <w:numId w:val="8"/>
        </w:numPr>
        <w:spacing w:before="120" w:after="120"/>
        <w:jc w:val="both"/>
        <w:rPr>
          <w:rFonts w:ascii="Arial Narrow" w:hAnsi="Arial Narrow"/>
          <w:sz w:val="22"/>
          <w:szCs w:val="22"/>
        </w:rPr>
      </w:pPr>
      <w:r w:rsidRPr="004E3099">
        <w:rPr>
          <w:rFonts w:ascii="Arial Narrow" w:hAnsi="Arial Narrow"/>
          <w:sz w:val="22"/>
          <w:szCs w:val="22"/>
        </w:rPr>
        <w:t>La mise en place d’une nouvelle gouvernance avec un Conseil d’Administration ouvert à d’autres membres ;</w:t>
      </w:r>
    </w:p>
    <w:p w14:paraId="3277F202" w14:textId="3A182312" w:rsidR="009327E3" w:rsidRPr="004E3099" w:rsidRDefault="009327E3" w:rsidP="006B73B5">
      <w:pPr>
        <w:pStyle w:val="Paragraphedeliste"/>
        <w:numPr>
          <w:ilvl w:val="0"/>
          <w:numId w:val="8"/>
        </w:numPr>
        <w:spacing w:before="120" w:after="120"/>
        <w:jc w:val="both"/>
        <w:rPr>
          <w:rFonts w:ascii="Arial Narrow" w:hAnsi="Arial Narrow"/>
          <w:sz w:val="22"/>
          <w:szCs w:val="22"/>
        </w:rPr>
      </w:pPr>
      <w:r w:rsidRPr="004E3099">
        <w:rPr>
          <w:rFonts w:ascii="Arial Narrow" w:hAnsi="Arial Narrow"/>
          <w:sz w:val="22"/>
          <w:szCs w:val="22"/>
        </w:rPr>
        <w:t>L’accueil de nouveaux adhérents ;</w:t>
      </w:r>
    </w:p>
    <w:p w14:paraId="69F2257E" w14:textId="354039A4" w:rsidR="009327E3" w:rsidRPr="000841A1" w:rsidRDefault="009327E3" w:rsidP="006B73B5">
      <w:pPr>
        <w:pStyle w:val="Paragraphedeliste"/>
        <w:numPr>
          <w:ilvl w:val="0"/>
          <w:numId w:val="8"/>
        </w:numPr>
        <w:spacing w:before="120" w:after="120"/>
        <w:jc w:val="both"/>
        <w:rPr>
          <w:rFonts w:ascii="Arial Narrow" w:hAnsi="Arial Narrow"/>
          <w:sz w:val="22"/>
          <w:szCs w:val="22"/>
        </w:rPr>
      </w:pPr>
      <w:r w:rsidRPr="004E3099">
        <w:rPr>
          <w:rFonts w:ascii="Arial Narrow" w:hAnsi="Arial Narrow"/>
          <w:sz w:val="22"/>
          <w:szCs w:val="22"/>
        </w:rPr>
        <w:lastRenderedPageBreak/>
        <w:t>La création d’un comité Technique associant les représentants des a</w:t>
      </w:r>
      <w:r w:rsidR="000841A1">
        <w:rPr>
          <w:rFonts w:ascii="Arial Narrow" w:hAnsi="Arial Narrow"/>
          <w:sz w:val="22"/>
          <w:szCs w:val="22"/>
        </w:rPr>
        <w:t xml:space="preserve">dministrateurs à l’élaboration </w:t>
      </w:r>
      <w:r w:rsidRPr="000841A1">
        <w:rPr>
          <w:rFonts w:ascii="Arial Narrow" w:hAnsi="Arial Narrow"/>
          <w:sz w:val="22"/>
          <w:szCs w:val="22"/>
        </w:rPr>
        <w:t>du programme de travail partenarial et sa mise en œuvre ;</w:t>
      </w:r>
    </w:p>
    <w:p w14:paraId="2C272290" w14:textId="2083CDAC" w:rsidR="009327E3" w:rsidRPr="004E3099" w:rsidRDefault="009327E3" w:rsidP="006B73B5">
      <w:pPr>
        <w:pStyle w:val="Paragraphedeliste"/>
        <w:numPr>
          <w:ilvl w:val="0"/>
          <w:numId w:val="8"/>
        </w:numPr>
        <w:spacing w:before="120" w:after="120"/>
        <w:jc w:val="both"/>
        <w:rPr>
          <w:rFonts w:ascii="Arial Narrow" w:hAnsi="Arial Narrow"/>
          <w:sz w:val="22"/>
          <w:szCs w:val="22"/>
        </w:rPr>
      </w:pPr>
      <w:r w:rsidRPr="004E3099">
        <w:rPr>
          <w:rFonts w:ascii="Arial Narrow" w:hAnsi="Arial Narrow"/>
          <w:sz w:val="22"/>
          <w:szCs w:val="22"/>
        </w:rPr>
        <w:t>L’implication des administrateurs dans le suivi des travaux thématique de l’Agence.</w:t>
      </w:r>
    </w:p>
    <w:p w14:paraId="797C472B" w14:textId="77777777" w:rsidR="00D90CF9" w:rsidRPr="00644321" w:rsidRDefault="00D90CF9" w:rsidP="00D90CF9">
      <w:pPr>
        <w:pStyle w:val="Paragraphedeliste"/>
        <w:ind w:left="1440"/>
        <w:rPr>
          <w:rFonts w:ascii="Arial Narrow" w:hAnsi="Arial Narrow"/>
        </w:rPr>
      </w:pPr>
    </w:p>
    <w:p w14:paraId="774FB507" w14:textId="17C7EBF4" w:rsidR="009327E3" w:rsidRPr="004E3099" w:rsidRDefault="009327E3" w:rsidP="006B73B5">
      <w:pPr>
        <w:pStyle w:val="Titre1"/>
        <w:keepNext w:val="0"/>
        <w:keepLines w:val="0"/>
        <w:widowControl w:val="0"/>
        <w:numPr>
          <w:ilvl w:val="1"/>
          <w:numId w:val="4"/>
        </w:numPr>
        <w:shd w:val="clear" w:color="auto" w:fill="808080" w:themeFill="background1" w:themeFillShade="80"/>
        <w:suppressAutoHyphens/>
        <w:autoSpaceDN w:val="0"/>
        <w:spacing w:before="0" w:after="120"/>
        <w:ind w:left="0" w:firstLine="0"/>
        <w:jc w:val="both"/>
        <w:textAlignment w:val="baseline"/>
        <w:rPr>
          <w:rStyle w:val="Titredulivre"/>
          <w:rFonts w:ascii="Arial Narrow" w:eastAsia="Times New Roman" w:hAnsi="Arial Narrow" w:cs="Times New Roman"/>
          <w:color w:val="FFFFFF" w:themeColor="background1"/>
          <w:kern w:val="3"/>
          <w:sz w:val="24"/>
          <w:szCs w:val="24"/>
          <w:lang w:eastAsia="zh-CN"/>
        </w:rPr>
      </w:pPr>
      <w:r w:rsidRPr="004E3099">
        <w:rPr>
          <w:rStyle w:val="Titredulivre"/>
          <w:rFonts w:ascii="Arial Narrow" w:eastAsia="Times New Roman" w:hAnsi="Arial Narrow" w:cs="Times New Roman"/>
          <w:color w:val="FFFFFF" w:themeColor="background1"/>
          <w:kern w:val="3"/>
          <w:sz w:val="24"/>
          <w:szCs w:val="24"/>
          <w:lang w:eastAsia="zh-CN"/>
        </w:rPr>
        <w:t>Evènement de Communication sur les 25 ans de l’AGORAH</w:t>
      </w:r>
    </w:p>
    <w:p w14:paraId="14BDAB28" w14:textId="1F60B8E2" w:rsidR="00620EF5" w:rsidRPr="004E3099" w:rsidRDefault="00620EF5" w:rsidP="00620EF5">
      <w:pPr>
        <w:rPr>
          <w:rFonts w:ascii="Arial Narrow" w:hAnsi="Arial Narrow"/>
          <w:sz w:val="22"/>
          <w:szCs w:val="22"/>
        </w:rPr>
      </w:pPr>
      <w:r w:rsidRPr="004E3099">
        <w:rPr>
          <w:rFonts w:ascii="Arial Narrow" w:hAnsi="Arial Narrow"/>
          <w:sz w:val="22"/>
          <w:szCs w:val="22"/>
        </w:rPr>
        <w:t>L’agence souhaite marqu</w:t>
      </w:r>
      <w:r w:rsidR="004D370D">
        <w:rPr>
          <w:rFonts w:ascii="Arial Narrow" w:hAnsi="Arial Narrow"/>
          <w:sz w:val="22"/>
          <w:szCs w:val="22"/>
        </w:rPr>
        <w:t>er</w:t>
      </w:r>
      <w:r w:rsidRPr="004E3099">
        <w:rPr>
          <w:rFonts w:ascii="Arial Narrow" w:hAnsi="Arial Narrow"/>
          <w:sz w:val="22"/>
          <w:szCs w:val="22"/>
        </w:rPr>
        <w:t xml:space="preserve"> l’anniversaire des « 25 ans de l’AGORAH » à travers une ma</w:t>
      </w:r>
      <w:r w:rsidR="000841A1">
        <w:rPr>
          <w:rFonts w:ascii="Arial Narrow" w:hAnsi="Arial Narrow"/>
          <w:sz w:val="22"/>
          <w:szCs w:val="22"/>
        </w:rPr>
        <w:t>nifestation qui permettrait de m</w:t>
      </w:r>
      <w:r w:rsidRPr="004E3099">
        <w:rPr>
          <w:rFonts w:ascii="Arial Narrow" w:hAnsi="Arial Narrow"/>
          <w:sz w:val="22"/>
          <w:szCs w:val="22"/>
        </w:rPr>
        <w:t>ieux valoriser les productions de l’Agence en ciblant les divers public</w:t>
      </w:r>
      <w:r w:rsidR="00053CCF">
        <w:rPr>
          <w:rFonts w:ascii="Arial Narrow" w:hAnsi="Arial Narrow"/>
          <w:sz w:val="22"/>
          <w:szCs w:val="22"/>
        </w:rPr>
        <w:t>s</w:t>
      </w:r>
      <w:r w:rsidRPr="004E3099">
        <w:rPr>
          <w:rFonts w:ascii="Arial Narrow" w:hAnsi="Arial Narrow"/>
          <w:sz w:val="22"/>
          <w:szCs w:val="22"/>
        </w:rPr>
        <w:t xml:space="preserve"> concernés par ces travaux :</w:t>
      </w:r>
    </w:p>
    <w:p w14:paraId="43C49D84" w14:textId="77777777" w:rsidR="00620EF5" w:rsidRPr="004E3099" w:rsidRDefault="00620EF5" w:rsidP="00620EF5">
      <w:pPr>
        <w:rPr>
          <w:rFonts w:ascii="Arial Narrow" w:hAnsi="Arial Narrow"/>
          <w:sz w:val="22"/>
          <w:szCs w:val="22"/>
        </w:rPr>
      </w:pPr>
    </w:p>
    <w:p w14:paraId="68DBBC79" w14:textId="34E1C35E" w:rsidR="00620EF5" w:rsidRPr="004E3099" w:rsidRDefault="00620EF5" w:rsidP="006B73B5">
      <w:pPr>
        <w:pStyle w:val="Paragraphedeliste"/>
        <w:numPr>
          <w:ilvl w:val="0"/>
          <w:numId w:val="9"/>
        </w:numPr>
        <w:rPr>
          <w:rFonts w:ascii="Arial Narrow" w:hAnsi="Arial Narrow"/>
          <w:sz w:val="22"/>
          <w:szCs w:val="22"/>
        </w:rPr>
      </w:pPr>
      <w:r w:rsidRPr="004E3099">
        <w:rPr>
          <w:rFonts w:ascii="Arial Narrow" w:hAnsi="Arial Narrow"/>
          <w:sz w:val="22"/>
          <w:szCs w:val="22"/>
        </w:rPr>
        <w:t>Les partenaires Politiques et Aménageurs ainsi que les référents techniques ;</w:t>
      </w:r>
    </w:p>
    <w:p w14:paraId="7C1E629D" w14:textId="34E0FD01" w:rsidR="00620EF5" w:rsidRPr="004E3099" w:rsidRDefault="00620EF5" w:rsidP="006B73B5">
      <w:pPr>
        <w:pStyle w:val="Paragraphedeliste"/>
        <w:numPr>
          <w:ilvl w:val="0"/>
          <w:numId w:val="9"/>
        </w:numPr>
        <w:rPr>
          <w:rFonts w:ascii="Arial Narrow" w:hAnsi="Arial Narrow"/>
          <w:sz w:val="22"/>
          <w:szCs w:val="22"/>
        </w:rPr>
      </w:pPr>
      <w:r w:rsidRPr="004E3099">
        <w:rPr>
          <w:rFonts w:ascii="Arial Narrow" w:hAnsi="Arial Narrow"/>
          <w:sz w:val="22"/>
          <w:szCs w:val="22"/>
        </w:rPr>
        <w:t xml:space="preserve">Le </w:t>
      </w:r>
      <w:r w:rsidR="00053CCF">
        <w:rPr>
          <w:rFonts w:ascii="Arial Narrow" w:hAnsi="Arial Narrow"/>
          <w:sz w:val="22"/>
          <w:szCs w:val="22"/>
        </w:rPr>
        <w:t>g</w:t>
      </w:r>
      <w:r w:rsidRPr="004E3099">
        <w:rPr>
          <w:rFonts w:ascii="Arial Narrow" w:hAnsi="Arial Narrow"/>
          <w:sz w:val="22"/>
          <w:szCs w:val="22"/>
        </w:rPr>
        <w:t xml:space="preserve">rand </w:t>
      </w:r>
      <w:r w:rsidR="00053CCF">
        <w:rPr>
          <w:rFonts w:ascii="Arial Narrow" w:hAnsi="Arial Narrow"/>
          <w:sz w:val="22"/>
          <w:szCs w:val="22"/>
        </w:rPr>
        <w:t>p</w:t>
      </w:r>
      <w:r w:rsidRPr="004E3099">
        <w:rPr>
          <w:rFonts w:ascii="Arial Narrow" w:hAnsi="Arial Narrow"/>
          <w:sz w:val="22"/>
          <w:szCs w:val="22"/>
        </w:rPr>
        <w:t>ublic ;</w:t>
      </w:r>
    </w:p>
    <w:p w14:paraId="64494AF1" w14:textId="1E881490" w:rsidR="00620EF5" w:rsidRPr="004E3099" w:rsidRDefault="000841A1" w:rsidP="006B73B5">
      <w:pPr>
        <w:pStyle w:val="Paragraphedeliste"/>
        <w:numPr>
          <w:ilvl w:val="0"/>
          <w:numId w:val="9"/>
        </w:numPr>
        <w:rPr>
          <w:rFonts w:ascii="Arial Narrow" w:hAnsi="Arial Narrow"/>
          <w:sz w:val="22"/>
          <w:szCs w:val="22"/>
        </w:rPr>
      </w:pPr>
      <w:r>
        <w:rPr>
          <w:rFonts w:ascii="Arial Narrow" w:hAnsi="Arial Narrow"/>
          <w:sz w:val="22"/>
          <w:szCs w:val="22"/>
        </w:rPr>
        <w:t xml:space="preserve">Le </w:t>
      </w:r>
      <w:r w:rsidR="00053CCF">
        <w:rPr>
          <w:rFonts w:ascii="Arial Narrow" w:hAnsi="Arial Narrow"/>
          <w:sz w:val="22"/>
          <w:szCs w:val="22"/>
        </w:rPr>
        <w:t>m</w:t>
      </w:r>
      <w:r>
        <w:rPr>
          <w:rFonts w:ascii="Arial Narrow" w:hAnsi="Arial Narrow"/>
          <w:sz w:val="22"/>
          <w:szCs w:val="22"/>
        </w:rPr>
        <w:t xml:space="preserve">ilieu </w:t>
      </w:r>
      <w:r w:rsidR="00053CCF">
        <w:rPr>
          <w:rFonts w:ascii="Arial Narrow" w:hAnsi="Arial Narrow"/>
          <w:sz w:val="22"/>
          <w:szCs w:val="22"/>
        </w:rPr>
        <w:t>u</w:t>
      </w:r>
      <w:r w:rsidR="00620EF5" w:rsidRPr="004E3099">
        <w:rPr>
          <w:rFonts w:ascii="Arial Narrow" w:hAnsi="Arial Narrow"/>
          <w:sz w:val="22"/>
          <w:szCs w:val="22"/>
        </w:rPr>
        <w:t xml:space="preserve">niversitaire et celui des </w:t>
      </w:r>
      <w:r w:rsidR="00053CCF">
        <w:rPr>
          <w:rFonts w:ascii="Arial Narrow" w:hAnsi="Arial Narrow"/>
          <w:sz w:val="22"/>
          <w:szCs w:val="22"/>
        </w:rPr>
        <w:t>g</w:t>
      </w:r>
      <w:r w:rsidR="00620EF5" w:rsidRPr="004E3099">
        <w:rPr>
          <w:rFonts w:ascii="Arial Narrow" w:hAnsi="Arial Narrow"/>
          <w:sz w:val="22"/>
          <w:szCs w:val="22"/>
        </w:rPr>
        <w:t xml:space="preserve">randes </w:t>
      </w:r>
      <w:r w:rsidR="00053CCF">
        <w:rPr>
          <w:rFonts w:ascii="Arial Narrow" w:hAnsi="Arial Narrow"/>
          <w:sz w:val="22"/>
          <w:szCs w:val="22"/>
        </w:rPr>
        <w:t>é</w:t>
      </w:r>
      <w:r w:rsidR="00620EF5" w:rsidRPr="004E3099">
        <w:rPr>
          <w:rFonts w:ascii="Arial Narrow" w:hAnsi="Arial Narrow"/>
          <w:sz w:val="22"/>
          <w:szCs w:val="22"/>
        </w:rPr>
        <w:t>coles (Ingénieur, Architecte, etc…) ;</w:t>
      </w:r>
    </w:p>
    <w:p w14:paraId="632D0BE5" w14:textId="20E52D31" w:rsidR="00620EF5" w:rsidRPr="004E3099" w:rsidRDefault="00102752" w:rsidP="006B73B5">
      <w:pPr>
        <w:pStyle w:val="Paragraphedeliste"/>
        <w:numPr>
          <w:ilvl w:val="0"/>
          <w:numId w:val="9"/>
        </w:numPr>
        <w:rPr>
          <w:rFonts w:ascii="Arial Narrow" w:hAnsi="Arial Narrow"/>
          <w:sz w:val="22"/>
          <w:szCs w:val="22"/>
        </w:rPr>
      </w:pPr>
      <w:r>
        <w:rPr>
          <w:rFonts w:ascii="Arial Narrow" w:hAnsi="Arial Narrow"/>
          <w:sz w:val="22"/>
          <w:szCs w:val="22"/>
        </w:rPr>
        <w:t>L’enseignement secondaire (lycéens)</w:t>
      </w:r>
    </w:p>
    <w:p w14:paraId="7BFAD968" w14:textId="31F2A225" w:rsidR="00620EF5" w:rsidRPr="004E3099" w:rsidRDefault="00620EF5" w:rsidP="006B73B5">
      <w:pPr>
        <w:pStyle w:val="Paragraphedeliste"/>
        <w:numPr>
          <w:ilvl w:val="0"/>
          <w:numId w:val="9"/>
        </w:numPr>
        <w:rPr>
          <w:rFonts w:ascii="Arial Narrow" w:hAnsi="Arial Narrow"/>
          <w:sz w:val="22"/>
          <w:szCs w:val="22"/>
        </w:rPr>
      </w:pPr>
      <w:r w:rsidRPr="004E3099">
        <w:rPr>
          <w:rFonts w:ascii="Arial Narrow" w:hAnsi="Arial Narrow"/>
          <w:sz w:val="22"/>
          <w:szCs w:val="22"/>
        </w:rPr>
        <w:t>Les autres Agences d’Urbanisme de Métropole</w:t>
      </w:r>
      <w:r w:rsidR="000261D0" w:rsidRPr="004E3099">
        <w:rPr>
          <w:rFonts w:ascii="Arial Narrow" w:hAnsi="Arial Narrow"/>
          <w:sz w:val="22"/>
          <w:szCs w:val="22"/>
        </w:rPr>
        <w:t xml:space="preserve"> et d’Outre-Mer, </w:t>
      </w:r>
      <w:r w:rsidR="000841A1">
        <w:rPr>
          <w:rFonts w:ascii="Arial Narrow" w:hAnsi="Arial Narrow"/>
          <w:sz w:val="22"/>
          <w:szCs w:val="22"/>
        </w:rPr>
        <w:t>membre</w:t>
      </w:r>
      <w:r w:rsidR="00053CCF">
        <w:rPr>
          <w:rFonts w:ascii="Arial Narrow" w:hAnsi="Arial Narrow"/>
          <w:sz w:val="22"/>
          <w:szCs w:val="22"/>
        </w:rPr>
        <w:t>s</w:t>
      </w:r>
      <w:r w:rsidR="000841A1">
        <w:rPr>
          <w:rFonts w:ascii="Arial Narrow" w:hAnsi="Arial Narrow"/>
          <w:sz w:val="22"/>
          <w:szCs w:val="22"/>
        </w:rPr>
        <w:t xml:space="preserve"> de la </w:t>
      </w:r>
      <w:r w:rsidR="000261D0" w:rsidRPr="004E3099">
        <w:rPr>
          <w:rFonts w:ascii="Arial Narrow" w:hAnsi="Arial Narrow"/>
          <w:sz w:val="22"/>
          <w:szCs w:val="22"/>
        </w:rPr>
        <w:t xml:space="preserve">FNAU et les </w:t>
      </w:r>
      <w:r w:rsidR="00E81EF6" w:rsidRPr="004E3099">
        <w:rPr>
          <w:rFonts w:ascii="Arial Narrow" w:hAnsi="Arial Narrow"/>
          <w:sz w:val="22"/>
          <w:szCs w:val="22"/>
        </w:rPr>
        <w:t>partenaires de l’</w:t>
      </w:r>
      <w:r w:rsidR="00053CCF">
        <w:rPr>
          <w:rFonts w:ascii="Arial Narrow" w:hAnsi="Arial Narrow"/>
          <w:sz w:val="22"/>
          <w:szCs w:val="22"/>
        </w:rPr>
        <w:t xml:space="preserve">océan </w:t>
      </w:r>
      <w:r w:rsidR="00E81EF6" w:rsidRPr="004E3099">
        <w:rPr>
          <w:rFonts w:ascii="Arial Narrow" w:hAnsi="Arial Narrow"/>
          <w:sz w:val="22"/>
          <w:szCs w:val="22"/>
        </w:rPr>
        <w:t>Indien.</w:t>
      </w:r>
    </w:p>
    <w:p w14:paraId="17CE33B8" w14:textId="77777777" w:rsidR="00E81EF6" w:rsidRPr="004E3099" w:rsidRDefault="00E81EF6" w:rsidP="00E81EF6">
      <w:pPr>
        <w:pStyle w:val="Paragraphedeliste"/>
        <w:rPr>
          <w:rFonts w:ascii="Arial Narrow" w:hAnsi="Arial Narrow"/>
          <w:sz w:val="22"/>
          <w:szCs w:val="22"/>
        </w:rPr>
      </w:pPr>
    </w:p>
    <w:p w14:paraId="7054AA4C" w14:textId="44432C79" w:rsidR="00E81EF6" w:rsidRDefault="00E81EF6" w:rsidP="00053CCF">
      <w:pPr>
        <w:pStyle w:val="Paragraphedeliste"/>
        <w:ind w:left="0"/>
        <w:jc w:val="both"/>
        <w:rPr>
          <w:rFonts w:ascii="Arial Narrow" w:hAnsi="Arial Narrow"/>
          <w:sz w:val="22"/>
          <w:szCs w:val="22"/>
        </w:rPr>
      </w:pPr>
      <w:r w:rsidRPr="004E3099">
        <w:rPr>
          <w:rFonts w:ascii="Arial Narrow" w:hAnsi="Arial Narrow"/>
          <w:sz w:val="22"/>
          <w:szCs w:val="22"/>
        </w:rPr>
        <w:t>Cette manifestation pourrait se dérouler sur une journée et demi  au mois d</w:t>
      </w:r>
      <w:r w:rsidR="000841A1">
        <w:rPr>
          <w:rFonts w:ascii="Arial Narrow" w:hAnsi="Arial Narrow"/>
          <w:sz w:val="22"/>
          <w:szCs w:val="22"/>
        </w:rPr>
        <w:t>e novembre 2017 avec des actions</w:t>
      </w:r>
      <w:r w:rsidRPr="004E3099">
        <w:rPr>
          <w:rFonts w:ascii="Arial Narrow" w:hAnsi="Arial Narrow"/>
          <w:sz w:val="22"/>
          <w:szCs w:val="22"/>
        </w:rPr>
        <w:t xml:space="preserve"> thématiques et ciblées à destination de </w:t>
      </w:r>
      <w:r w:rsidR="000841A1">
        <w:rPr>
          <w:rFonts w:ascii="Arial Narrow" w:hAnsi="Arial Narrow"/>
          <w:sz w:val="22"/>
          <w:szCs w:val="22"/>
        </w:rPr>
        <w:t>c</w:t>
      </w:r>
      <w:r w:rsidRPr="004E3099">
        <w:rPr>
          <w:rFonts w:ascii="Arial Narrow" w:hAnsi="Arial Narrow"/>
          <w:sz w:val="22"/>
          <w:szCs w:val="22"/>
        </w:rPr>
        <w:t>es différents public</w:t>
      </w:r>
      <w:r w:rsidR="00053CCF">
        <w:rPr>
          <w:rFonts w:ascii="Arial Narrow" w:hAnsi="Arial Narrow"/>
          <w:sz w:val="22"/>
          <w:szCs w:val="22"/>
        </w:rPr>
        <w:t>s</w:t>
      </w:r>
      <w:r w:rsidRPr="004E3099">
        <w:rPr>
          <w:rFonts w:ascii="Arial Narrow" w:hAnsi="Arial Narrow"/>
          <w:sz w:val="22"/>
          <w:szCs w:val="22"/>
        </w:rPr>
        <w:t xml:space="preserve"> dans les locaux de l’Agence et en impliquant l’ensemble des collaborateurs.</w:t>
      </w:r>
    </w:p>
    <w:p w14:paraId="666FC9E8" w14:textId="77777777" w:rsidR="004E3099" w:rsidRPr="004E3099" w:rsidRDefault="004E3099" w:rsidP="00E81EF6">
      <w:pPr>
        <w:pStyle w:val="Paragraphedeliste"/>
        <w:ind w:left="0"/>
        <w:rPr>
          <w:rFonts w:ascii="Arial Narrow" w:hAnsi="Arial Narrow"/>
          <w:sz w:val="22"/>
          <w:szCs w:val="22"/>
        </w:rPr>
      </w:pPr>
    </w:p>
    <w:p w14:paraId="04EE1531" w14:textId="351A8704" w:rsidR="004E3099" w:rsidRPr="004E3099" w:rsidRDefault="004E3099" w:rsidP="006B73B5">
      <w:pPr>
        <w:pStyle w:val="Titre1"/>
        <w:numPr>
          <w:ilvl w:val="0"/>
          <w:numId w:val="19"/>
        </w:numPr>
        <w:rPr>
          <w:b w:val="0"/>
          <w:bCs w:val="0"/>
          <w:smallCaps/>
          <w:color w:val="632423" w:themeColor="accent2" w:themeShade="80"/>
        </w:rPr>
      </w:pPr>
      <w:r w:rsidRPr="004E3099">
        <w:rPr>
          <w:rFonts w:ascii="Arial Narrow" w:hAnsi="Arial Narrow"/>
          <w:color w:val="632423" w:themeColor="accent2" w:themeShade="80"/>
          <w:sz w:val="24"/>
          <w:szCs w:val="24"/>
        </w:rPr>
        <w:t>OBJET DE LA CONSULTATION</w:t>
      </w:r>
    </w:p>
    <w:p w14:paraId="2DD6E5FC" w14:textId="77777777" w:rsidR="007C3AFA" w:rsidRPr="007C3AFA" w:rsidRDefault="007C3AFA" w:rsidP="006B73B5">
      <w:pPr>
        <w:pStyle w:val="Paragraphedeliste"/>
        <w:widowControl w:val="0"/>
        <w:numPr>
          <w:ilvl w:val="0"/>
          <w:numId w:val="4"/>
        </w:numPr>
        <w:shd w:val="clear" w:color="auto" w:fill="808080" w:themeFill="background1" w:themeFillShade="80"/>
        <w:suppressAutoHyphens/>
        <w:autoSpaceDN w:val="0"/>
        <w:spacing w:after="120"/>
        <w:contextualSpacing w:val="0"/>
        <w:jc w:val="both"/>
        <w:textAlignment w:val="baseline"/>
        <w:outlineLvl w:val="0"/>
        <w:rPr>
          <w:rStyle w:val="Titredulivre"/>
          <w:rFonts w:asciiTheme="majorHAnsi" w:eastAsia="Times New Roman" w:hAnsiTheme="majorHAnsi" w:cs="Times New Roman"/>
          <w:b w:val="0"/>
          <w:bCs w:val="0"/>
          <w:vanish/>
          <w:color w:val="FFFFFF" w:themeColor="background1"/>
          <w:kern w:val="3"/>
          <w:lang w:eastAsia="zh-CN"/>
        </w:rPr>
      </w:pPr>
    </w:p>
    <w:p w14:paraId="14583095" w14:textId="70635593" w:rsidR="00E81EF6" w:rsidRPr="004E3099" w:rsidRDefault="00E81EF6" w:rsidP="006B73B5">
      <w:pPr>
        <w:pStyle w:val="Titre1"/>
        <w:keepNext w:val="0"/>
        <w:keepLines w:val="0"/>
        <w:widowControl w:val="0"/>
        <w:numPr>
          <w:ilvl w:val="1"/>
          <w:numId w:val="4"/>
        </w:numPr>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sidRPr="004E3099">
        <w:rPr>
          <w:rStyle w:val="Titredulivre"/>
          <w:rFonts w:eastAsia="Times New Roman" w:cs="Times New Roman"/>
          <w:color w:val="FFFFFF" w:themeColor="background1"/>
          <w:kern w:val="3"/>
          <w:sz w:val="24"/>
          <w:szCs w:val="24"/>
          <w:lang w:eastAsia="zh-CN"/>
        </w:rPr>
        <w:t>Déclinaison de la mission :</w:t>
      </w:r>
    </w:p>
    <w:p w14:paraId="185A2D03" w14:textId="77777777" w:rsidR="004E3099" w:rsidRPr="004E3099" w:rsidRDefault="004E3099" w:rsidP="004E3099">
      <w:pPr>
        <w:rPr>
          <w:rFonts w:ascii="Arial Narrow" w:hAnsi="Arial Narrow"/>
        </w:rPr>
      </w:pPr>
    </w:p>
    <w:p w14:paraId="374EAF80" w14:textId="7F7DF646" w:rsidR="00A1042D" w:rsidRDefault="00A1042D" w:rsidP="005D7F0E">
      <w:pPr>
        <w:widowControl w:val="0"/>
        <w:autoSpaceDE w:val="0"/>
        <w:autoSpaceDN w:val="0"/>
        <w:adjustRightInd w:val="0"/>
        <w:spacing w:after="24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La présente consultation est relative à l’</w:t>
      </w:r>
      <w:r w:rsidRPr="00A1042D">
        <w:rPr>
          <w:rFonts w:ascii="Arial Narrow" w:eastAsiaTheme="majorEastAsia" w:hAnsi="Arial Narrow" w:cstheme="majorBidi"/>
          <w:bCs/>
          <w:sz w:val="22"/>
          <w:szCs w:val="22"/>
        </w:rPr>
        <w:t>Accompagnement de l’AGORAH pour l’organisation de l’évènement « les 25 ans de l’AGORAH »</w:t>
      </w:r>
      <w:r>
        <w:rPr>
          <w:rFonts w:ascii="Arial Narrow" w:eastAsiaTheme="majorEastAsia" w:hAnsi="Arial Narrow" w:cstheme="majorBidi"/>
          <w:bCs/>
          <w:sz w:val="22"/>
          <w:szCs w:val="22"/>
        </w:rPr>
        <w:t>.</w:t>
      </w:r>
    </w:p>
    <w:p w14:paraId="79A1E975" w14:textId="79D89403" w:rsidR="00A1042D" w:rsidRDefault="00A1042D" w:rsidP="005D7F0E">
      <w:pPr>
        <w:widowControl w:val="0"/>
        <w:autoSpaceDE w:val="0"/>
        <w:autoSpaceDN w:val="0"/>
        <w:adjustRightInd w:val="0"/>
        <w:spacing w:after="24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 xml:space="preserve">Elle se décline en trois actions : </w:t>
      </w:r>
    </w:p>
    <w:p w14:paraId="04B34010" w14:textId="2EE93E19" w:rsidR="00A1042D" w:rsidRDefault="00A1042D" w:rsidP="00A1042D">
      <w:pPr>
        <w:pStyle w:val="Paragraphedeliste"/>
        <w:widowControl w:val="0"/>
        <w:numPr>
          <w:ilvl w:val="0"/>
          <w:numId w:val="23"/>
        </w:numPr>
        <w:autoSpaceDE w:val="0"/>
        <w:autoSpaceDN w:val="0"/>
        <w:adjustRightInd w:val="0"/>
        <w:spacing w:after="24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Un plan de communication global comprenant une stratégie média ;</w:t>
      </w:r>
    </w:p>
    <w:p w14:paraId="6EFCF0D5" w14:textId="19C12764" w:rsidR="00A1042D" w:rsidRDefault="00A1042D" w:rsidP="00A1042D">
      <w:pPr>
        <w:pStyle w:val="Paragraphedeliste"/>
        <w:widowControl w:val="0"/>
        <w:numPr>
          <w:ilvl w:val="0"/>
          <w:numId w:val="23"/>
        </w:numPr>
        <w:autoSpaceDE w:val="0"/>
        <w:autoSpaceDN w:val="0"/>
        <w:adjustRightInd w:val="0"/>
        <w:spacing w:after="24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La conception et la réalisation des supports nécessaires à la valorisation des productions de l’AGORAH ;</w:t>
      </w:r>
    </w:p>
    <w:p w14:paraId="1479CCB9" w14:textId="6C1DAFC7" w:rsidR="00A1042D" w:rsidRDefault="00A1042D" w:rsidP="00A1042D">
      <w:pPr>
        <w:pStyle w:val="Paragraphedeliste"/>
        <w:widowControl w:val="0"/>
        <w:numPr>
          <w:ilvl w:val="0"/>
          <w:numId w:val="23"/>
        </w:numPr>
        <w:autoSpaceDE w:val="0"/>
        <w:autoSpaceDN w:val="0"/>
        <w:adjustRightInd w:val="0"/>
        <w:spacing w:after="24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 xml:space="preserve">L’organisation, la logistique et la </w:t>
      </w:r>
      <w:proofErr w:type="spellStart"/>
      <w:r>
        <w:rPr>
          <w:rFonts w:ascii="Arial Narrow" w:eastAsiaTheme="majorEastAsia" w:hAnsi="Arial Narrow" w:cstheme="majorBidi"/>
          <w:bCs/>
          <w:sz w:val="22"/>
          <w:szCs w:val="22"/>
        </w:rPr>
        <w:t>co</w:t>
      </w:r>
      <w:proofErr w:type="spellEnd"/>
      <w:r>
        <w:rPr>
          <w:rFonts w:ascii="Arial Narrow" w:eastAsiaTheme="majorEastAsia" w:hAnsi="Arial Narrow" w:cstheme="majorBidi"/>
          <w:bCs/>
          <w:sz w:val="22"/>
          <w:szCs w:val="22"/>
        </w:rPr>
        <w:t xml:space="preserve">-animation de l’évènement. </w:t>
      </w:r>
    </w:p>
    <w:p w14:paraId="7A7B0B05" w14:textId="77777777" w:rsidR="005A0AAA" w:rsidRDefault="0025133C" w:rsidP="0025133C">
      <w:pPr>
        <w:widowControl w:val="0"/>
        <w:autoSpaceDE w:val="0"/>
        <w:autoSpaceDN w:val="0"/>
        <w:adjustRightInd w:val="0"/>
        <w:spacing w:before="120" w:after="240"/>
        <w:jc w:val="both"/>
      </w:pPr>
      <w:r w:rsidRPr="00895473">
        <w:rPr>
          <w:rFonts w:ascii="Arial Narrow" w:hAnsi="Arial Narrow" w:cs="Calibri"/>
          <w:sz w:val="22"/>
          <w:szCs w:val="22"/>
        </w:rPr>
        <w:t>Cet évènement se déroulera dans les locaux d</w:t>
      </w:r>
      <w:r w:rsidR="00102752">
        <w:rPr>
          <w:rFonts w:ascii="Arial Narrow" w:hAnsi="Arial Narrow" w:cs="Calibri"/>
          <w:sz w:val="22"/>
          <w:szCs w:val="22"/>
        </w:rPr>
        <w:t>u siège de</w:t>
      </w:r>
      <w:r w:rsidRPr="00895473">
        <w:rPr>
          <w:rFonts w:ascii="Arial Narrow" w:hAnsi="Arial Narrow" w:cs="Calibri"/>
          <w:sz w:val="22"/>
          <w:szCs w:val="22"/>
        </w:rPr>
        <w:t xml:space="preserve"> l’AGORAH pendant une journée et demie préférentiellement au  mois de novembre 2017.</w:t>
      </w:r>
    </w:p>
    <w:p w14:paraId="2EF0E3E1" w14:textId="4455D10C" w:rsidR="005A0AAA" w:rsidRDefault="005A0AAA" w:rsidP="0025133C">
      <w:pPr>
        <w:widowControl w:val="0"/>
        <w:autoSpaceDE w:val="0"/>
        <w:autoSpaceDN w:val="0"/>
        <w:adjustRightInd w:val="0"/>
        <w:spacing w:before="120" w:after="240"/>
        <w:jc w:val="both"/>
        <w:rPr>
          <w:rFonts w:ascii="Arial Narrow" w:hAnsi="Arial Narrow" w:cs="Calibri"/>
          <w:sz w:val="22"/>
          <w:szCs w:val="22"/>
        </w:rPr>
      </w:pPr>
      <w:r>
        <w:rPr>
          <w:rFonts w:ascii="Arial Narrow" w:hAnsi="Arial Narrow" w:cs="Calibri"/>
          <w:sz w:val="22"/>
          <w:szCs w:val="22"/>
        </w:rPr>
        <w:t xml:space="preserve">Le siège de l’agence, </w:t>
      </w:r>
      <w:r w:rsidRPr="005A0AAA">
        <w:rPr>
          <w:rFonts w:ascii="Arial Narrow" w:hAnsi="Arial Narrow" w:cs="Calibri"/>
          <w:sz w:val="22"/>
          <w:szCs w:val="22"/>
        </w:rPr>
        <w:t>la Villa Lenoir</w:t>
      </w:r>
      <w:r>
        <w:rPr>
          <w:rFonts w:ascii="Arial Narrow" w:hAnsi="Arial Narrow" w:cs="Calibri"/>
          <w:sz w:val="22"/>
          <w:szCs w:val="22"/>
        </w:rPr>
        <w:t>,</w:t>
      </w:r>
      <w:r w:rsidRPr="005A0AAA">
        <w:rPr>
          <w:rFonts w:ascii="Arial Narrow" w:hAnsi="Arial Narrow" w:cs="Calibri"/>
          <w:sz w:val="22"/>
          <w:szCs w:val="22"/>
        </w:rPr>
        <w:t xml:space="preserve"> </w:t>
      </w:r>
      <w:r>
        <w:rPr>
          <w:rFonts w:ascii="Arial Narrow" w:hAnsi="Arial Narrow" w:cs="Calibri"/>
          <w:sz w:val="22"/>
          <w:szCs w:val="22"/>
        </w:rPr>
        <w:t xml:space="preserve">à l’angle des rues Juliette Dodu et Félix Guyon </w:t>
      </w:r>
      <w:r w:rsidRPr="005A0AAA">
        <w:rPr>
          <w:rFonts w:ascii="Arial Narrow" w:hAnsi="Arial Narrow" w:cs="Calibri"/>
          <w:sz w:val="22"/>
          <w:szCs w:val="22"/>
        </w:rPr>
        <w:t xml:space="preserve">est un symbole fort des valeurs portées par l’AGORAH. </w:t>
      </w:r>
    </w:p>
    <w:p w14:paraId="57DE8E47" w14:textId="2B4196B9" w:rsidR="0025133C" w:rsidRPr="0025133C" w:rsidRDefault="005A0AAA" w:rsidP="0025133C">
      <w:pPr>
        <w:widowControl w:val="0"/>
        <w:autoSpaceDE w:val="0"/>
        <w:autoSpaceDN w:val="0"/>
        <w:adjustRightInd w:val="0"/>
        <w:spacing w:before="120" w:after="240"/>
        <w:jc w:val="both"/>
        <w:rPr>
          <w:rFonts w:ascii="Arial Narrow" w:hAnsi="Arial Narrow" w:cs="Calibri"/>
          <w:sz w:val="22"/>
          <w:szCs w:val="22"/>
        </w:rPr>
      </w:pPr>
      <w:r w:rsidRPr="005A0AAA">
        <w:rPr>
          <w:rFonts w:ascii="Arial Narrow" w:hAnsi="Arial Narrow" w:cs="Calibri"/>
          <w:sz w:val="22"/>
          <w:szCs w:val="22"/>
        </w:rPr>
        <w:t xml:space="preserve">Cette </w:t>
      </w:r>
      <w:r>
        <w:rPr>
          <w:rFonts w:ascii="Arial Narrow" w:hAnsi="Arial Narrow" w:cs="Calibri"/>
          <w:sz w:val="22"/>
          <w:szCs w:val="22"/>
        </w:rPr>
        <w:t xml:space="preserve">bâtisse de plus de 150 ans, inscrite aux monuments historiques de la Ville de Saint Denis a été rénové en 2014 pour accueillir les locaux de l’AGORAH. Elle constitue </w:t>
      </w:r>
      <w:r w:rsidRPr="005A0AAA">
        <w:rPr>
          <w:rFonts w:ascii="Arial Narrow" w:hAnsi="Arial Narrow" w:cs="Calibri"/>
          <w:sz w:val="22"/>
          <w:szCs w:val="22"/>
        </w:rPr>
        <w:t>un patrimoine historique remarquable, a</w:t>
      </w:r>
      <w:r>
        <w:rPr>
          <w:rFonts w:ascii="Arial Narrow" w:hAnsi="Arial Narrow" w:cs="Calibri"/>
          <w:sz w:val="22"/>
          <w:szCs w:val="22"/>
        </w:rPr>
        <w:t>vec</w:t>
      </w:r>
      <w:r w:rsidRPr="005A0AAA">
        <w:rPr>
          <w:rFonts w:ascii="Arial Narrow" w:hAnsi="Arial Narrow" w:cs="Calibri"/>
          <w:sz w:val="22"/>
          <w:szCs w:val="22"/>
        </w:rPr>
        <w:t xml:space="preserve"> l’ambition de devenir une place ouverte à tous (une agora) propice à la réflexion. Dans le même temps, c’est une nouvelle vie qui est insufflée à la demeure, et qui nous rappelle, à travers son histoire (ses histoires), toute l’importance de la culture dans les cœurs de métier de l’agence, que sont l’urbanisme et l’aménagement.</w:t>
      </w:r>
    </w:p>
    <w:p w14:paraId="553D0341" w14:textId="77777777" w:rsidR="00F6782E" w:rsidRPr="004E3099" w:rsidRDefault="00F6782E" w:rsidP="003F4765">
      <w:pPr>
        <w:widowControl w:val="0"/>
        <w:autoSpaceDE w:val="0"/>
        <w:autoSpaceDN w:val="0"/>
        <w:adjustRightInd w:val="0"/>
        <w:spacing w:after="240"/>
        <w:jc w:val="both"/>
        <w:rPr>
          <w:rFonts w:ascii="Arial Narrow" w:hAnsi="Arial Narrow" w:cs="Calibri"/>
          <w:b/>
          <w:color w:val="632423" w:themeColor="accent2" w:themeShade="80"/>
          <w:sz w:val="18"/>
          <w:szCs w:val="18"/>
        </w:rPr>
      </w:pPr>
    </w:p>
    <w:p w14:paraId="0267756E" w14:textId="510BC601" w:rsidR="00DC55A6" w:rsidRPr="004E3099" w:rsidRDefault="00DC55A6" w:rsidP="006B73B5">
      <w:pPr>
        <w:pStyle w:val="Titre1"/>
        <w:keepNext w:val="0"/>
        <w:keepLines w:val="0"/>
        <w:widowControl w:val="0"/>
        <w:numPr>
          <w:ilvl w:val="1"/>
          <w:numId w:val="4"/>
        </w:numPr>
        <w:shd w:val="clear" w:color="auto" w:fill="808080" w:themeFill="background1" w:themeFillShade="80"/>
        <w:suppressAutoHyphens/>
        <w:autoSpaceDN w:val="0"/>
        <w:spacing w:before="0" w:after="120"/>
        <w:ind w:left="0" w:firstLine="0"/>
        <w:jc w:val="both"/>
        <w:textAlignment w:val="baseline"/>
        <w:rPr>
          <w:rStyle w:val="Titredulivre"/>
          <w:rFonts w:eastAsia="Times New Roman" w:cs="Times New Roman"/>
          <w:color w:val="FFFFFF" w:themeColor="background1"/>
          <w:kern w:val="3"/>
          <w:sz w:val="24"/>
          <w:szCs w:val="24"/>
          <w:lang w:eastAsia="zh-CN"/>
        </w:rPr>
      </w:pPr>
      <w:bookmarkStart w:id="0" w:name="_Toc282416242"/>
      <w:bookmarkStart w:id="1" w:name="_Toc282416386"/>
      <w:bookmarkStart w:id="2" w:name="_Toc282416501"/>
      <w:r w:rsidRPr="004E3099">
        <w:rPr>
          <w:rStyle w:val="Titredulivre"/>
          <w:rFonts w:eastAsia="Times New Roman" w:cs="Times New Roman"/>
          <w:color w:val="FFFFFF" w:themeColor="background1"/>
          <w:kern w:val="3"/>
          <w:sz w:val="24"/>
          <w:szCs w:val="24"/>
          <w:lang w:eastAsia="zh-CN"/>
        </w:rPr>
        <w:t>L</w:t>
      </w:r>
      <w:bookmarkEnd w:id="0"/>
      <w:bookmarkEnd w:id="1"/>
      <w:bookmarkEnd w:id="2"/>
      <w:r w:rsidR="004656BA" w:rsidRPr="004E3099">
        <w:rPr>
          <w:rStyle w:val="Titredulivre"/>
          <w:rFonts w:eastAsia="Times New Roman" w:cs="Times New Roman"/>
          <w:color w:val="FFFFFF" w:themeColor="background1"/>
          <w:kern w:val="3"/>
          <w:sz w:val="24"/>
          <w:szCs w:val="24"/>
          <w:lang w:eastAsia="zh-CN"/>
        </w:rPr>
        <w:t>a cible</w:t>
      </w:r>
      <w:r w:rsidRPr="004E3099">
        <w:rPr>
          <w:rStyle w:val="Titredulivre"/>
          <w:rFonts w:eastAsia="Times New Roman" w:cs="Times New Roman"/>
          <w:color w:val="FFFFFF" w:themeColor="background1"/>
          <w:kern w:val="3"/>
          <w:sz w:val="24"/>
          <w:szCs w:val="24"/>
          <w:lang w:eastAsia="zh-CN"/>
        </w:rPr>
        <w:t> :</w:t>
      </w:r>
    </w:p>
    <w:p w14:paraId="2F3CE562" w14:textId="56844890" w:rsidR="00DD0642" w:rsidRPr="004E3099" w:rsidRDefault="000A44E7" w:rsidP="000A44E7">
      <w:pPr>
        <w:pStyle w:val="Paragraphedeliste"/>
        <w:spacing w:before="120" w:after="120"/>
        <w:ind w:left="0"/>
        <w:jc w:val="both"/>
        <w:rPr>
          <w:rFonts w:ascii="Arial Narrow" w:eastAsiaTheme="majorEastAsia" w:hAnsi="Arial Narrow" w:cstheme="majorBidi"/>
          <w:bCs/>
          <w:sz w:val="22"/>
          <w:szCs w:val="22"/>
        </w:rPr>
      </w:pPr>
      <w:r w:rsidRPr="004E3099">
        <w:rPr>
          <w:rFonts w:ascii="Arial Narrow" w:eastAsiaTheme="majorEastAsia" w:hAnsi="Arial Narrow" w:cstheme="majorBidi"/>
          <w:bCs/>
          <w:sz w:val="22"/>
          <w:szCs w:val="22"/>
        </w:rPr>
        <w:t>Cet évènement doit d’abord toucher :</w:t>
      </w:r>
    </w:p>
    <w:p w14:paraId="2BE09EC5" w14:textId="77777777" w:rsidR="000A44E7" w:rsidRPr="004E3099" w:rsidRDefault="000A44E7" w:rsidP="000A44E7">
      <w:pPr>
        <w:pStyle w:val="Paragraphedeliste"/>
        <w:spacing w:before="120" w:after="120"/>
        <w:ind w:left="0"/>
        <w:jc w:val="both"/>
        <w:rPr>
          <w:rFonts w:ascii="Arial Narrow" w:eastAsiaTheme="majorEastAsia" w:hAnsi="Arial Narrow" w:cstheme="majorBidi"/>
          <w:bCs/>
          <w:sz w:val="22"/>
          <w:szCs w:val="22"/>
        </w:rPr>
      </w:pPr>
    </w:p>
    <w:p w14:paraId="6AB3FAF2" w14:textId="72B04A4C" w:rsidR="00D73F20" w:rsidRPr="004E3099" w:rsidRDefault="000A44E7" w:rsidP="006B73B5">
      <w:pPr>
        <w:pStyle w:val="Paragraphedeliste"/>
        <w:numPr>
          <w:ilvl w:val="0"/>
          <w:numId w:val="7"/>
        </w:numPr>
        <w:spacing w:before="120"/>
        <w:contextualSpacing w:val="0"/>
        <w:jc w:val="both"/>
        <w:rPr>
          <w:rFonts w:ascii="Arial Narrow" w:eastAsiaTheme="majorEastAsia" w:hAnsi="Arial Narrow" w:cstheme="majorBidi"/>
          <w:bCs/>
          <w:sz w:val="22"/>
          <w:szCs w:val="22"/>
        </w:rPr>
      </w:pPr>
      <w:r w:rsidRPr="004E3099">
        <w:rPr>
          <w:rFonts w:ascii="Arial Narrow" w:eastAsiaTheme="majorEastAsia" w:hAnsi="Arial Narrow" w:cstheme="majorBidi"/>
          <w:bCs/>
          <w:sz w:val="22"/>
          <w:szCs w:val="22"/>
        </w:rPr>
        <w:t xml:space="preserve">Le </w:t>
      </w:r>
      <w:r w:rsidR="00053CCF">
        <w:rPr>
          <w:rFonts w:ascii="Arial Narrow" w:eastAsiaTheme="majorEastAsia" w:hAnsi="Arial Narrow" w:cstheme="majorBidi"/>
          <w:bCs/>
          <w:sz w:val="22"/>
          <w:szCs w:val="22"/>
        </w:rPr>
        <w:t>g</w:t>
      </w:r>
      <w:r w:rsidRPr="004E3099">
        <w:rPr>
          <w:rFonts w:ascii="Arial Narrow" w:eastAsiaTheme="majorEastAsia" w:hAnsi="Arial Narrow" w:cstheme="majorBidi"/>
          <w:bCs/>
          <w:sz w:val="22"/>
          <w:szCs w:val="22"/>
        </w:rPr>
        <w:t xml:space="preserve">rand </w:t>
      </w:r>
      <w:r w:rsidR="00053CCF">
        <w:rPr>
          <w:rFonts w:ascii="Arial Narrow" w:eastAsiaTheme="majorEastAsia" w:hAnsi="Arial Narrow" w:cstheme="majorBidi"/>
          <w:bCs/>
          <w:sz w:val="22"/>
          <w:szCs w:val="22"/>
        </w:rPr>
        <w:t>p</w:t>
      </w:r>
      <w:r w:rsidRPr="004E3099">
        <w:rPr>
          <w:rFonts w:ascii="Arial Narrow" w:eastAsiaTheme="majorEastAsia" w:hAnsi="Arial Narrow" w:cstheme="majorBidi"/>
          <w:bCs/>
          <w:sz w:val="22"/>
          <w:szCs w:val="22"/>
        </w:rPr>
        <w:t>ubli</w:t>
      </w:r>
      <w:r w:rsidR="002876BF" w:rsidRPr="004E3099">
        <w:rPr>
          <w:rFonts w:ascii="Arial Narrow" w:eastAsiaTheme="majorEastAsia" w:hAnsi="Arial Narrow" w:cstheme="majorBidi"/>
          <w:bCs/>
          <w:sz w:val="22"/>
          <w:szCs w:val="22"/>
        </w:rPr>
        <w:t xml:space="preserve">c qui a une faible connaissance des </w:t>
      </w:r>
      <w:r w:rsidR="00885B4B">
        <w:rPr>
          <w:rFonts w:ascii="Arial Narrow" w:eastAsiaTheme="majorEastAsia" w:hAnsi="Arial Narrow" w:cstheme="majorBidi"/>
          <w:bCs/>
          <w:sz w:val="22"/>
          <w:szCs w:val="22"/>
        </w:rPr>
        <w:t xml:space="preserve">activités </w:t>
      </w:r>
      <w:r w:rsidR="002876BF" w:rsidRPr="004E3099">
        <w:rPr>
          <w:rFonts w:ascii="Arial Narrow" w:eastAsiaTheme="majorEastAsia" w:hAnsi="Arial Narrow" w:cstheme="majorBidi"/>
          <w:bCs/>
          <w:sz w:val="22"/>
          <w:szCs w:val="22"/>
        </w:rPr>
        <w:t>de l’AGORAH</w:t>
      </w:r>
      <w:r w:rsidR="004D370D">
        <w:rPr>
          <w:rFonts w:ascii="Arial Narrow" w:eastAsiaTheme="majorEastAsia" w:hAnsi="Arial Narrow" w:cstheme="majorBidi"/>
          <w:bCs/>
          <w:sz w:val="22"/>
          <w:szCs w:val="22"/>
        </w:rPr>
        <w:t> ;</w:t>
      </w:r>
    </w:p>
    <w:p w14:paraId="3C27A411" w14:textId="365F8D23" w:rsidR="00D73F20" w:rsidRPr="004E3099" w:rsidRDefault="008D6C62" w:rsidP="006B73B5">
      <w:pPr>
        <w:pStyle w:val="Paragraphedeliste"/>
        <w:numPr>
          <w:ilvl w:val="0"/>
          <w:numId w:val="7"/>
        </w:numPr>
        <w:spacing w:before="120" w:after="12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Les partenaires de l’A</w:t>
      </w:r>
      <w:r w:rsidR="002876BF" w:rsidRPr="004E3099">
        <w:rPr>
          <w:rFonts w:ascii="Arial Narrow" w:eastAsiaTheme="majorEastAsia" w:hAnsi="Arial Narrow" w:cstheme="majorBidi"/>
          <w:bCs/>
          <w:sz w:val="22"/>
          <w:szCs w:val="22"/>
        </w:rPr>
        <w:t>gence et en particulier les élus locaux, les Responsables des sociétés de l’Aménagement et les autres partena</w:t>
      </w:r>
      <w:r w:rsidR="00885B4B">
        <w:rPr>
          <w:rFonts w:ascii="Arial Narrow" w:eastAsiaTheme="majorEastAsia" w:hAnsi="Arial Narrow" w:cstheme="majorBidi"/>
          <w:bCs/>
          <w:sz w:val="22"/>
          <w:szCs w:val="22"/>
        </w:rPr>
        <w:t xml:space="preserve">ires de l’Agence ainsi que leurs </w:t>
      </w:r>
      <w:r w:rsidR="002876BF" w:rsidRPr="004E3099">
        <w:rPr>
          <w:rFonts w:ascii="Arial Narrow" w:eastAsiaTheme="majorEastAsia" w:hAnsi="Arial Narrow" w:cstheme="majorBidi"/>
          <w:bCs/>
          <w:sz w:val="22"/>
          <w:szCs w:val="22"/>
        </w:rPr>
        <w:t>référent</w:t>
      </w:r>
      <w:r w:rsidR="00885B4B">
        <w:rPr>
          <w:rFonts w:ascii="Arial Narrow" w:eastAsiaTheme="majorEastAsia" w:hAnsi="Arial Narrow" w:cstheme="majorBidi"/>
          <w:bCs/>
          <w:sz w:val="22"/>
          <w:szCs w:val="22"/>
        </w:rPr>
        <w:t>s</w:t>
      </w:r>
      <w:r w:rsidR="002876BF" w:rsidRPr="004E3099">
        <w:rPr>
          <w:rFonts w:ascii="Arial Narrow" w:eastAsiaTheme="majorEastAsia" w:hAnsi="Arial Narrow" w:cstheme="majorBidi"/>
          <w:bCs/>
          <w:sz w:val="22"/>
          <w:szCs w:val="22"/>
        </w:rPr>
        <w:t xml:space="preserve"> technique</w:t>
      </w:r>
      <w:r>
        <w:rPr>
          <w:rFonts w:ascii="Arial Narrow" w:eastAsiaTheme="majorEastAsia" w:hAnsi="Arial Narrow" w:cstheme="majorBidi"/>
          <w:bCs/>
          <w:sz w:val="22"/>
          <w:szCs w:val="22"/>
        </w:rPr>
        <w:t>s</w:t>
      </w:r>
      <w:r w:rsidR="004D370D">
        <w:rPr>
          <w:rFonts w:ascii="Arial Narrow" w:eastAsiaTheme="majorEastAsia" w:hAnsi="Arial Narrow" w:cstheme="majorBidi"/>
          <w:bCs/>
          <w:sz w:val="22"/>
          <w:szCs w:val="22"/>
        </w:rPr>
        <w:t> ;</w:t>
      </w:r>
    </w:p>
    <w:p w14:paraId="549FAEA8" w14:textId="6112E622" w:rsidR="002876BF" w:rsidRPr="004E3099" w:rsidRDefault="00D16DD1" w:rsidP="006B73B5">
      <w:pPr>
        <w:pStyle w:val="Paragraphedeliste"/>
        <w:numPr>
          <w:ilvl w:val="0"/>
          <w:numId w:val="7"/>
        </w:numPr>
        <w:spacing w:before="120" w:after="120"/>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Les lycéens</w:t>
      </w:r>
      <w:r w:rsidR="002876BF" w:rsidRPr="004E3099">
        <w:rPr>
          <w:rFonts w:ascii="Arial Narrow" w:eastAsiaTheme="majorEastAsia" w:hAnsi="Arial Narrow" w:cstheme="majorBidi"/>
          <w:bCs/>
          <w:sz w:val="22"/>
          <w:szCs w:val="22"/>
        </w:rPr>
        <w:t xml:space="preserve">, </w:t>
      </w:r>
      <w:r w:rsidR="00053CCF">
        <w:rPr>
          <w:rFonts w:ascii="Arial Narrow" w:eastAsiaTheme="majorEastAsia" w:hAnsi="Arial Narrow" w:cstheme="majorBidi"/>
          <w:bCs/>
          <w:sz w:val="22"/>
          <w:szCs w:val="22"/>
        </w:rPr>
        <w:t>u</w:t>
      </w:r>
      <w:r w:rsidR="002876BF" w:rsidRPr="004E3099">
        <w:rPr>
          <w:rFonts w:ascii="Arial Narrow" w:eastAsiaTheme="majorEastAsia" w:hAnsi="Arial Narrow" w:cstheme="majorBidi"/>
          <w:bCs/>
          <w:sz w:val="22"/>
          <w:szCs w:val="22"/>
        </w:rPr>
        <w:t>niversitaire</w:t>
      </w:r>
      <w:r>
        <w:rPr>
          <w:rFonts w:ascii="Arial Narrow" w:eastAsiaTheme="majorEastAsia" w:hAnsi="Arial Narrow" w:cstheme="majorBidi"/>
          <w:bCs/>
          <w:sz w:val="22"/>
          <w:szCs w:val="22"/>
        </w:rPr>
        <w:t>s</w:t>
      </w:r>
      <w:r w:rsidR="002876BF" w:rsidRPr="004E3099">
        <w:rPr>
          <w:rFonts w:ascii="Arial Narrow" w:eastAsiaTheme="majorEastAsia" w:hAnsi="Arial Narrow" w:cstheme="majorBidi"/>
          <w:bCs/>
          <w:sz w:val="22"/>
          <w:szCs w:val="22"/>
        </w:rPr>
        <w:t xml:space="preserve"> et </w:t>
      </w:r>
      <w:r w:rsidR="00053CCF">
        <w:rPr>
          <w:rFonts w:ascii="Arial Narrow" w:eastAsiaTheme="majorEastAsia" w:hAnsi="Arial Narrow" w:cstheme="majorBidi"/>
          <w:bCs/>
          <w:sz w:val="22"/>
          <w:szCs w:val="22"/>
        </w:rPr>
        <w:t>g</w:t>
      </w:r>
      <w:r w:rsidR="002876BF" w:rsidRPr="004E3099">
        <w:rPr>
          <w:rFonts w:ascii="Arial Narrow" w:eastAsiaTheme="majorEastAsia" w:hAnsi="Arial Narrow" w:cstheme="majorBidi"/>
          <w:bCs/>
          <w:sz w:val="22"/>
          <w:szCs w:val="22"/>
        </w:rPr>
        <w:t xml:space="preserve">randes </w:t>
      </w:r>
      <w:r w:rsidR="00053CCF">
        <w:rPr>
          <w:rFonts w:ascii="Arial Narrow" w:eastAsiaTheme="majorEastAsia" w:hAnsi="Arial Narrow" w:cstheme="majorBidi"/>
          <w:bCs/>
          <w:sz w:val="22"/>
          <w:szCs w:val="22"/>
        </w:rPr>
        <w:t>é</w:t>
      </w:r>
      <w:r w:rsidR="002876BF" w:rsidRPr="004E3099">
        <w:rPr>
          <w:rFonts w:ascii="Arial Narrow" w:eastAsiaTheme="majorEastAsia" w:hAnsi="Arial Narrow" w:cstheme="majorBidi"/>
          <w:bCs/>
          <w:sz w:val="22"/>
          <w:szCs w:val="22"/>
        </w:rPr>
        <w:t>coles</w:t>
      </w:r>
      <w:r w:rsidR="004D370D">
        <w:rPr>
          <w:rFonts w:ascii="Arial Narrow" w:eastAsiaTheme="majorEastAsia" w:hAnsi="Arial Narrow" w:cstheme="majorBidi"/>
          <w:bCs/>
          <w:sz w:val="22"/>
          <w:szCs w:val="22"/>
        </w:rPr>
        <w:t> ;</w:t>
      </w:r>
    </w:p>
    <w:p w14:paraId="2029270B" w14:textId="63D87F0D" w:rsidR="002876BF" w:rsidRPr="004E3099" w:rsidRDefault="002876BF" w:rsidP="006B73B5">
      <w:pPr>
        <w:pStyle w:val="Paragraphedeliste"/>
        <w:numPr>
          <w:ilvl w:val="0"/>
          <w:numId w:val="7"/>
        </w:numPr>
        <w:spacing w:before="120" w:after="120"/>
        <w:jc w:val="both"/>
        <w:rPr>
          <w:rFonts w:ascii="Arial Narrow" w:eastAsiaTheme="majorEastAsia" w:hAnsi="Arial Narrow" w:cstheme="majorBidi"/>
          <w:bCs/>
          <w:sz w:val="22"/>
          <w:szCs w:val="22"/>
        </w:rPr>
      </w:pPr>
      <w:r w:rsidRPr="004E3099">
        <w:rPr>
          <w:rFonts w:ascii="Arial Narrow" w:eastAsiaTheme="majorEastAsia" w:hAnsi="Arial Narrow" w:cstheme="majorBidi"/>
          <w:bCs/>
          <w:sz w:val="22"/>
          <w:szCs w:val="22"/>
        </w:rPr>
        <w:t xml:space="preserve">Les autres Agences d’Urbanisme des </w:t>
      </w:r>
      <w:r w:rsidR="00D16DD1">
        <w:rPr>
          <w:rFonts w:ascii="Arial Narrow" w:eastAsiaTheme="majorEastAsia" w:hAnsi="Arial Narrow" w:cstheme="majorBidi"/>
          <w:bCs/>
          <w:sz w:val="22"/>
          <w:szCs w:val="22"/>
        </w:rPr>
        <w:t>r</w:t>
      </w:r>
      <w:r w:rsidRPr="004E3099">
        <w:rPr>
          <w:rFonts w:ascii="Arial Narrow" w:eastAsiaTheme="majorEastAsia" w:hAnsi="Arial Narrow" w:cstheme="majorBidi"/>
          <w:bCs/>
          <w:sz w:val="22"/>
          <w:szCs w:val="22"/>
        </w:rPr>
        <w:t>égions Outre-Mer et nationale</w:t>
      </w:r>
      <w:r w:rsidR="00053CCF">
        <w:rPr>
          <w:rFonts w:ascii="Arial Narrow" w:eastAsiaTheme="majorEastAsia" w:hAnsi="Arial Narrow" w:cstheme="majorBidi"/>
          <w:bCs/>
          <w:sz w:val="22"/>
          <w:szCs w:val="22"/>
        </w:rPr>
        <w:t>s</w:t>
      </w:r>
      <w:r w:rsidR="008D6C62">
        <w:rPr>
          <w:rFonts w:ascii="Arial Narrow" w:eastAsiaTheme="majorEastAsia" w:hAnsi="Arial Narrow" w:cstheme="majorBidi"/>
          <w:bCs/>
          <w:sz w:val="22"/>
          <w:szCs w:val="22"/>
        </w:rPr>
        <w:t xml:space="preserve"> à travers le réseau de la FNAU</w:t>
      </w:r>
      <w:r w:rsidR="004D370D">
        <w:rPr>
          <w:rFonts w:ascii="Arial Narrow" w:eastAsiaTheme="majorEastAsia" w:hAnsi="Arial Narrow" w:cstheme="majorBidi"/>
          <w:bCs/>
          <w:sz w:val="22"/>
          <w:szCs w:val="22"/>
        </w:rPr>
        <w:t> ;</w:t>
      </w:r>
    </w:p>
    <w:p w14:paraId="62291E9B" w14:textId="187DA594" w:rsidR="007965F2" w:rsidRDefault="002876BF" w:rsidP="007965F2">
      <w:pPr>
        <w:pStyle w:val="Paragraphedeliste"/>
        <w:numPr>
          <w:ilvl w:val="0"/>
          <w:numId w:val="7"/>
        </w:numPr>
        <w:spacing w:before="120" w:after="120"/>
        <w:jc w:val="both"/>
        <w:rPr>
          <w:rFonts w:ascii="Arial Narrow" w:eastAsiaTheme="majorEastAsia" w:hAnsi="Arial Narrow" w:cstheme="majorBidi"/>
          <w:bCs/>
          <w:sz w:val="26"/>
          <w:szCs w:val="26"/>
        </w:rPr>
      </w:pPr>
      <w:r w:rsidRPr="004E3099">
        <w:rPr>
          <w:rFonts w:ascii="Arial Narrow" w:eastAsiaTheme="majorEastAsia" w:hAnsi="Arial Narrow" w:cstheme="majorBidi"/>
          <w:bCs/>
          <w:sz w:val="22"/>
          <w:szCs w:val="22"/>
        </w:rPr>
        <w:t xml:space="preserve">Les partenaires des </w:t>
      </w:r>
      <w:r w:rsidR="00053CCF">
        <w:rPr>
          <w:rFonts w:ascii="Arial Narrow" w:eastAsiaTheme="majorEastAsia" w:hAnsi="Arial Narrow" w:cstheme="majorBidi"/>
          <w:bCs/>
          <w:sz w:val="22"/>
          <w:szCs w:val="22"/>
        </w:rPr>
        <w:t>î</w:t>
      </w:r>
      <w:r w:rsidRPr="004E3099">
        <w:rPr>
          <w:rFonts w:ascii="Arial Narrow" w:eastAsiaTheme="majorEastAsia" w:hAnsi="Arial Narrow" w:cstheme="majorBidi"/>
          <w:bCs/>
          <w:sz w:val="22"/>
          <w:szCs w:val="22"/>
        </w:rPr>
        <w:t>les de l’</w:t>
      </w:r>
      <w:r w:rsidR="00053CCF">
        <w:rPr>
          <w:rFonts w:ascii="Arial Narrow" w:eastAsiaTheme="majorEastAsia" w:hAnsi="Arial Narrow" w:cstheme="majorBidi"/>
          <w:bCs/>
          <w:sz w:val="22"/>
          <w:szCs w:val="22"/>
        </w:rPr>
        <w:t>o</w:t>
      </w:r>
      <w:r w:rsidRPr="004E3099">
        <w:rPr>
          <w:rFonts w:ascii="Arial Narrow" w:eastAsiaTheme="majorEastAsia" w:hAnsi="Arial Narrow" w:cstheme="majorBidi"/>
          <w:bCs/>
          <w:sz w:val="22"/>
          <w:szCs w:val="22"/>
        </w:rPr>
        <w:t>céan Indien</w:t>
      </w:r>
      <w:r>
        <w:rPr>
          <w:rFonts w:ascii="Arial Narrow" w:eastAsiaTheme="majorEastAsia" w:hAnsi="Arial Narrow" w:cstheme="majorBidi"/>
          <w:bCs/>
          <w:sz w:val="26"/>
          <w:szCs w:val="26"/>
        </w:rPr>
        <w:t>.</w:t>
      </w:r>
    </w:p>
    <w:p w14:paraId="38324CD1" w14:textId="30FAF4DF" w:rsidR="00765140" w:rsidRPr="00102752" w:rsidRDefault="00765140" w:rsidP="00765140">
      <w:pPr>
        <w:spacing w:before="120" w:after="120"/>
        <w:jc w:val="both"/>
        <w:rPr>
          <w:rFonts w:ascii="Arial Narrow" w:eastAsiaTheme="majorEastAsia" w:hAnsi="Arial Narrow" w:cstheme="majorBidi"/>
          <w:bCs/>
          <w:color w:val="000000" w:themeColor="text1"/>
          <w:sz w:val="22"/>
          <w:szCs w:val="22"/>
        </w:rPr>
      </w:pPr>
      <w:r w:rsidRPr="00102752">
        <w:rPr>
          <w:rFonts w:ascii="Arial Narrow" w:eastAsiaTheme="majorEastAsia" w:hAnsi="Arial Narrow" w:cstheme="majorBidi"/>
          <w:bCs/>
          <w:color w:val="000000" w:themeColor="text1"/>
          <w:sz w:val="22"/>
          <w:szCs w:val="22"/>
        </w:rPr>
        <w:t>Pour chacun des public</w:t>
      </w:r>
      <w:r w:rsidR="00102752" w:rsidRPr="00102752">
        <w:rPr>
          <w:rFonts w:ascii="Arial Narrow" w:eastAsiaTheme="majorEastAsia" w:hAnsi="Arial Narrow" w:cstheme="majorBidi"/>
          <w:bCs/>
          <w:color w:val="000000" w:themeColor="text1"/>
          <w:sz w:val="22"/>
          <w:szCs w:val="22"/>
        </w:rPr>
        <w:t>s ciblés</w:t>
      </w:r>
      <w:r w:rsidRPr="00102752">
        <w:rPr>
          <w:rFonts w:ascii="Arial Narrow" w:eastAsiaTheme="majorEastAsia" w:hAnsi="Arial Narrow" w:cstheme="majorBidi"/>
          <w:bCs/>
          <w:color w:val="000000" w:themeColor="text1"/>
          <w:sz w:val="22"/>
          <w:szCs w:val="22"/>
        </w:rPr>
        <w:t xml:space="preserve"> un</w:t>
      </w:r>
      <w:r w:rsidR="00102752" w:rsidRPr="00102752">
        <w:rPr>
          <w:rFonts w:ascii="Arial Narrow" w:eastAsiaTheme="majorEastAsia" w:hAnsi="Arial Narrow" w:cstheme="majorBidi"/>
          <w:bCs/>
          <w:color w:val="000000" w:themeColor="text1"/>
          <w:sz w:val="22"/>
          <w:szCs w:val="22"/>
        </w:rPr>
        <w:t>e offre</w:t>
      </w:r>
      <w:r w:rsidRPr="00102752">
        <w:rPr>
          <w:rFonts w:ascii="Arial Narrow" w:eastAsiaTheme="majorEastAsia" w:hAnsi="Arial Narrow" w:cstheme="majorBidi"/>
          <w:bCs/>
          <w:color w:val="000000" w:themeColor="text1"/>
          <w:sz w:val="22"/>
          <w:szCs w:val="22"/>
        </w:rPr>
        <w:t xml:space="preserve"> de communication spécifique est </w:t>
      </w:r>
      <w:r w:rsidR="00102752" w:rsidRPr="00102752">
        <w:rPr>
          <w:rFonts w:ascii="Arial Narrow" w:eastAsiaTheme="majorEastAsia" w:hAnsi="Arial Narrow" w:cstheme="majorBidi"/>
          <w:bCs/>
          <w:color w:val="000000" w:themeColor="text1"/>
          <w:sz w:val="22"/>
          <w:szCs w:val="22"/>
        </w:rPr>
        <w:t>attendue</w:t>
      </w:r>
      <w:r w:rsidRPr="00102752">
        <w:rPr>
          <w:rFonts w:ascii="Arial Narrow" w:eastAsiaTheme="majorEastAsia" w:hAnsi="Arial Narrow" w:cstheme="majorBidi"/>
          <w:bCs/>
          <w:color w:val="000000" w:themeColor="text1"/>
          <w:sz w:val="22"/>
          <w:szCs w:val="22"/>
        </w:rPr>
        <w:t xml:space="preserve">. </w:t>
      </w:r>
    </w:p>
    <w:p w14:paraId="2A2B69E3" w14:textId="1922D594" w:rsidR="002876BF" w:rsidRPr="00053CCF" w:rsidRDefault="00176E3D" w:rsidP="00053CCF">
      <w:pPr>
        <w:pStyle w:val="Titre1"/>
        <w:numPr>
          <w:ilvl w:val="0"/>
          <w:numId w:val="19"/>
        </w:numPr>
        <w:rPr>
          <w:rFonts w:ascii="Arial Narrow" w:hAnsi="Arial Narrow"/>
          <w:color w:val="632423" w:themeColor="accent2" w:themeShade="80"/>
          <w:sz w:val="24"/>
          <w:szCs w:val="24"/>
        </w:rPr>
      </w:pPr>
      <w:r w:rsidRPr="00053CCF">
        <w:rPr>
          <w:rFonts w:ascii="Arial Narrow" w:hAnsi="Arial Narrow"/>
          <w:color w:val="632423" w:themeColor="accent2" w:themeShade="80"/>
          <w:sz w:val="24"/>
          <w:szCs w:val="24"/>
        </w:rPr>
        <w:lastRenderedPageBreak/>
        <w:t>PRESTATIONS ATTENDUES</w:t>
      </w:r>
    </w:p>
    <w:p w14:paraId="16A6960F" w14:textId="49D07FD8" w:rsidR="008D6C62" w:rsidRPr="00B64FB2" w:rsidRDefault="00F34499" w:rsidP="003A36E0">
      <w:pPr>
        <w:autoSpaceDN w:val="0"/>
        <w:adjustRightInd w:val="0"/>
        <w:jc w:val="both"/>
        <w:rPr>
          <w:rFonts w:ascii="Arial Narrow" w:hAnsi="Arial Narrow" w:cs="Arial"/>
          <w:bCs/>
          <w:sz w:val="22"/>
          <w:szCs w:val="22"/>
        </w:rPr>
      </w:pPr>
      <w:r w:rsidRPr="00176E3D">
        <w:rPr>
          <w:rFonts w:ascii="Arial Narrow" w:hAnsi="Arial Narrow" w:cs="Arial"/>
          <w:bCs/>
          <w:sz w:val="22"/>
          <w:szCs w:val="22"/>
        </w:rPr>
        <w:t>Elles se déclinent de la façon suivante :</w:t>
      </w:r>
    </w:p>
    <w:p w14:paraId="3EA7CA5F" w14:textId="77777777" w:rsidR="00A1042D" w:rsidRDefault="00A1042D" w:rsidP="00A1042D">
      <w:pPr>
        <w:widowControl w:val="0"/>
        <w:autoSpaceDE w:val="0"/>
        <w:autoSpaceDN w:val="0"/>
        <w:adjustRightInd w:val="0"/>
        <w:spacing w:after="240"/>
        <w:jc w:val="both"/>
        <w:rPr>
          <w:rFonts w:ascii="Arial Narrow" w:eastAsiaTheme="majorEastAsia" w:hAnsi="Arial Narrow" w:cstheme="majorBidi"/>
          <w:b/>
          <w:bCs/>
          <w:color w:val="632423" w:themeColor="accent2" w:themeShade="80"/>
          <w:sz w:val="18"/>
          <w:szCs w:val="18"/>
          <w:u w:val="single"/>
        </w:rPr>
      </w:pPr>
    </w:p>
    <w:p w14:paraId="2C4FCC50" w14:textId="77777777" w:rsidR="00A1042D" w:rsidRPr="00176E3D" w:rsidRDefault="00A1042D" w:rsidP="00A1042D">
      <w:pPr>
        <w:widowControl w:val="0"/>
        <w:autoSpaceDE w:val="0"/>
        <w:autoSpaceDN w:val="0"/>
        <w:adjustRightInd w:val="0"/>
        <w:spacing w:after="240"/>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 xml:space="preserve">ACTION 1 – </w:t>
      </w:r>
      <w:r w:rsidRPr="00053CCF">
        <w:rPr>
          <w:rFonts w:ascii="Arial Narrow" w:eastAsiaTheme="majorEastAsia" w:hAnsi="Arial Narrow" w:cstheme="majorBidi"/>
          <w:b/>
          <w:bCs/>
          <w:caps/>
          <w:color w:val="632423" w:themeColor="accent2" w:themeShade="80"/>
          <w:sz w:val="18"/>
          <w:szCs w:val="18"/>
          <w:u w:val="single"/>
        </w:rPr>
        <w:t xml:space="preserve">Plan </w:t>
      </w:r>
      <w:r w:rsidRPr="00053CCF">
        <w:rPr>
          <w:rFonts w:ascii="Arial Narrow" w:eastAsiaTheme="majorEastAsia" w:hAnsi="Arial Narrow" w:cstheme="majorBidi"/>
          <w:b/>
          <w:bCs/>
          <w:color w:val="632423" w:themeColor="accent2" w:themeShade="80"/>
          <w:sz w:val="18"/>
          <w:szCs w:val="18"/>
          <w:u w:val="single"/>
        </w:rPr>
        <w:t xml:space="preserve">DE COMMUNICATION </w:t>
      </w:r>
      <w:r w:rsidRPr="00053CCF">
        <w:rPr>
          <w:rFonts w:ascii="Arial Narrow" w:eastAsiaTheme="majorEastAsia" w:hAnsi="Arial Narrow" w:cstheme="majorBidi"/>
          <w:b/>
          <w:bCs/>
          <w:caps/>
          <w:color w:val="632423" w:themeColor="accent2" w:themeShade="80"/>
          <w:sz w:val="18"/>
          <w:szCs w:val="18"/>
          <w:u w:val="single"/>
        </w:rPr>
        <w:t xml:space="preserve">global </w:t>
      </w:r>
      <w:r w:rsidRPr="00053CCF">
        <w:rPr>
          <w:rFonts w:ascii="Arial Narrow" w:eastAsiaTheme="majorEastAsia" w:hAnsi="Arial Narrow" w:cstheme="majorBidi"/>
          <w:b/>
          <w:bCs/>
          <w:color w:val="632423" w:themeColor="accent2" w:themeShade="80"/>
          <w:sz w:val="18"/>
          <w:szCs w:val="18"/>
          <w:u w:val="single"/>
        </w:rPr>
        <w:t xml:space="preserve">&amp; </w:t>
      </w:r>
      <w:r>
        <w:rPr>
          <w:rFonts w:ascii="Arial Narrow" w:eastAsiaTheme="majorEastAsia" w:hAnsi="Arial Narrow" w:cstheme="majorBidi"/>
          <w:b/>
          <w:bCs/>
          <w:color w:val="632423" w:themeColor="accent2" w:themeShade="80"/>
          <w:sz w:val="18"/>
          <w:szCs w:val="18"/>
          <w:u w:val="single"/>
        </w:rPr>
        <w:t xml:space="preserve">STRATEGIE </w:t>
      </w:r>
      <w:r w:rsidRPr="00053CCF">
        <w:rPr>
          <w:rFonts w:ascii="Arial Narrow" w:eastAsiaTheme="majorEastAsia" w:hAnsi="Arial Narrow" w:cstheme="majorBidi"/>
          <w:b/>
          <w:bCs/>
          <w:caps/>
          <w:color w:val="632423" w:themeColor="accent2" w:themeShade="80"/>
          <w:sz w:val="18"/>
          <w:szCs w:val="18"/>
          <w:u w:val="single"/>
        </w:rPr>
        <w:t>media</w:t>
      </w:r>
      <w:r w:rsidRPr="00CC6568">
        <w:rPr>
          <w:rFonts w:ascii="Arial Narrow" w:eastAsiaTheme="majorEastAsia" w:hAnsi="Arial Narrow" w:cstheme="majorBidi"/>
          <w:b/>
          <w:bCs/>
          <w:color w:val="FF0000"/>
          <w:sz w:val="18"/>
          <w:szCs w:val="18"/>
          <w:u w:val="single"/>
        </w:rPr>
        <w:t xml:space="preserve"> </w:t>
      </w:r>
    </w:p>
    <w:p w14:paraId="0435FB86" w14:textId="7884A8C4" w:rsidR="00A1042D" w:rsidRPr="00A1042D" w:rsidRDefault="00A1042D" w:rsidP="00A1042D">
      <w:pPr>
        <w:autoSpaceDN w:val="0"/>
        <w:adjustRightInd w:val="0"/>
        <w:jc w:val="both"/>
        <w:rPr>
          <w:rFonts w:ascii="Arial Narrow" w:hAnsi="Arial Narrow" w:cs="Arial"/>
          <w:bCs/>
          <w:sz w:val="22"/>
          <w:szCs w:val="22"/>
        </w:rPr>
      </w:pPr>
      <w:r>
        <w:rPr>
          <w:rFonts w:ascii="Arial Narrow" w:hAnsi="Arial Narrow" w:cs="Arial"/>
          <w:bCs/>
          <w:sz w:val="22"/>
          <w:szCs w:val="22"/>
        </w:rPr>
        <w:t>L’AGORAH attend du titulaire retenu</w:t>
      </w:r>
      <w:r w:rsidRPr="00176E3D">
        <w:rPr>
          <w:rFonts w:ascii="Arial Narrow" w:hAnsi="Arial Narrow" w:cs="Arial"/>
          <w:bCs/>
          <w:sz w:val="22"/>
          <w:szCs w:val="22"/>
        </w:rPr>
        <w:t>, la déclinaison d’un plan de communication permettant de faire connaître l’évènement auprès des différents publics ciblés.</w:t>
      </w:r>
      <w:r>
        <w:rPr>
          <w:rFonts w:ascii="Arial Narrow" w:hAnsi="Arial Narrow" w:cs="Arial"/>
          <w:bCs/>
          <w:sz w:val="22"/>
          <w:szCs w:val="22"/>
        </w:rPr>
        <w:t xml:space="preserve"> </w:t>
      </w:r>
      <w:r w:rsidR="00765140">
        <w:rPr>
          <w:rFonts w:ascii="Arial Narrow" w:hAnsi="Arial Narrow" w:cs="Arial"/>
          <w:bCs/>
          <w:sz w:val="22"/>
          <w:szCs w:val="22"/>
        </w:rPr>
        <w:t xml:space="preserve">Il s’agira </w:t>
      </w:r>
      <w:r w:rsidR="00102752">
        <w:rPr>
          <w:rFonts w:ascii="Arial Narrow" w:hAnsi="Arial Narrow" w:cs="Arial"/>
          <w:bCs/>
          <w:sz w:val="22"/>
          <w:szCs w:val="22"/>
        </w:rPr>
        <w:t>notamment</w:t>
      </w:r>
      <w:r w:rsidR="00765140">
        <w:rPr>
          <w:rFonts w:ascii="Arial Narrow" w:hAnsi="Arial Narrow" w:cs="Arial"/>
          <w:bCs/>
          <w:sz w:val="22"/>
          <w:szCs w:val="22"/>
        </w:rPr>
        <w:t xml:space="preserve"> de p</w:t>
      </w:r>
      <w:r>
        <w:rPr>
          <w:rFonts w:ascii="Arial Narrow" w:hAnsi="Arial Narrow" w:cs="Arial"/>
          <w:bCs/>
          <w:sz w:val="22"/>
          <w:szCs w:val="22"/>
        </w:rPr>
        <w:t xml:space="preserve">roposer un visuel particulier pour identifier l’évènement. </w:t>
      </w:r>
      <w:r w:rsidRPr="00A1042D">
        <w:rPr>
          <w:rFonts w:ascii="Arial Narrow" w:hAnsi="Arial Narrow" w:cs="Calibri"/>
          <w:sz w:val="22"/>
          <w:szCs w:val="22"/>
        </w:rPr>
        <w:t xml:space="preserve">Le titulaire devra proposer pour cet évènement un plan de stratégie </w:t>
      </w:r>
      <w:proofErr w:type="spellStart"/>
      <w:r w:rsidRPr="00A1042D">
        <w:rPr>
          <w:rFonts w:ascii="Arial Narrow" w:hAnsi="Arial Narrow" w:cs="Calibri"/>
          <w:sz w:val="22"/>
          <w:szCs w:val="22"/>
        </w:rPr>
        <w:t>Print</w:t>
      </w:r>
      <w:proofErr w:type="spellEnd"/>
      <w:r w:rsidRPr="00A1042D">
        <w:rPr>
          <w:rFonts w:ascii="Arial Narrow" w:hAnsi="Arial Narrow" w:cs="Calibri"/>
          <w:sz w:val="22"/>
          <w:szCs w:val="22"/>
        </w:rPr>
        <w:t xml:space="preserve"> et Web avec des propositions d’actions via les réseaux sociaux, la presse, la radio et la télévision ainsi que leur coût de mise en œuvre.</w:t>
      </w:r>
    </w:p>
    <w:p w14:paraId="7A9FF9ED" w14:textId="36826E6D" w:rsidR="00A1042D" w:rsidRDefault="00A1042D" w:rsidP="00A1042D">
      <w:pPr>
        <w:widowControl w:val="0"/>
        <w:autoSpaceDE w:val="0"/>
        <w:autoSpaceDN w:val="0"/>
        <w:adjustRightInd w:val="0"/>
        <w:spacing w:before="120" w:after="240"/>
        <w:jc w:val="both"/>
        <w:rPr>
          <w:rFonts w:ascii="Arial Narrow" w:hAnsi="Arial Narrow" w:cs="Calibri"/>
          <w:strike/>
          <w:sz w:val="22"/>
          <w:szCs w:val="22"/>
        </w:rPr>
      </w:pPr>
      <w:r w:rsidRPr="00A1042D">
        <w:rPr>
          <w:rFonts w:ascii="Arial Narrow" w:hAnsi="Arial Narrow" w:cs="Calibri"/>
          <w:sz w:val="22"/>
          <w:szCs w:val="22"/>
        </w:rPr>
        <w:t>Le titulaire sera chargé du lien  avec les organismes de presse et de diffusion.</w:t>
      </w:r>
      <w:r w:rsidRPr="00A1042D">
        <w:rPr>
          <w:rFonts w:ascii="Arial Narrow" w:hAnsi="Arial Narrow" w:cs="Calibri"/>
          <w:strike/>
          <w:sz w:val="22"/>
          <w:szCs w:val="22"/>
        </w:rPr>
        <w:t xml:space="preserve"> </w:t>
      </w:r>
    </w:p>
    <w:p w14:paraId="412C2494" w14:textId="3315F6A9" w:rsidR="00A1042D" w:rsidRPr="00A1042D" w:rsidRDefault="00A1042D" w:rsidP="00A1042D">
      <w:pPr>
        <w:widowControl w:val="0"/>
        <w:autoSpaceDE w:val="0"/>
        <w:autoSpaceDN w:val="0"/>
        <w:adjustRightInd w:val="0"/>
        <w:spacing w:before="120" w:after="240"/>
        <w:jc w:val="both"/>
        <w:rPr>
          <w:rFonts w:ascii="Arial Narrow" w:hAnsi="Arial Narrow" w:cs="Calibri"/>
          <w:sz w:val="22"/>
          <w:szCs w:val="22"/>
        </w:rPr>
      </w:pPr>
      <w:r w:rsidRPr="00A1042D">
        <w:rPr>
          <w:rFonts w:ascii="Arial Narrow" w:hAnsi="Arial Narrow" w:cs="Calibri"/>
          <w:sz w:val="22"/>
          <w:szCs w:val="22"/>
        </w:rPr>
        <w:t xml:space="preserve">Dans le détail </w:t>
      </w:r>
      <w:r>
        <w:rPr>
          <w:rFonts w:ascii="Arial Narrow" w:hAnsi="Arial Narrow" w:cs="Calibri"/>
          <w:sz w:val="22"/>
          <w:szCs w:val="22"/>
        </w:rPr>
        <w:t>l’action 1 comprend :</w:t>
      </w:r>
    </w:p>
    <w:p w14:paraId="74CA5527" w14:textId="48957145" w:rsidR="007E77B4" w:rsidRPr="00053CCF" w:rsidRDefault="007E77B4" w:rsidP="007E77B4">
      <w:pPr>
        <w:pStyle w:val="Paragraphedeliste"/>
        <w:widowControl w:val="0"/>
        <w:numPr>
          <w:ilvl w:val="0"/>
          <w:numId w:val="10"/>
        </w:numPr>
        <w:autoSpaceDE w:val="0"/>
        <w:autoSpaceDN w:val="0"/>
        <w:adjustRightInd w:val="0"/>
        <w:spacing w:after="240"/>
        <w:jc w:val="both"/>
        <w:rPr>
          <w:rFonts w:ascii="Arial Narrow" w:eastAsiaTheme="majorEastAsia" w:hAnsi="Arial Narrow" w:cstheme="majorBidi"/>
          <w:bCs/>
          <w:sz w:val="22"/>
          <w:szCs w:val="22"/>
        </w:rPr>
      </w:pPr>
      <w:r w:rsidRPr="00053CCF">
        <w:rPr>
          <w:rFonts w:ascii="Arial Narrow" w:eastAsiaTheme="majorEastAsia" w:hAnsi="Arial Narrow" w:cstheme="majorBidi"/>
          <w:bCs/>
          <w:sz w:val="22"/>
          <w:szCs w:val="22"/>
        </w:rPr>
        <w:t xml:space="preserve">Proposer et définir un </w:t>
      </w:r>
      <w:r w:rsidR="00D16DD1" w:rsidRPr="00053CCF">
        <w:rPr>
          <w:rFonts w:ascii="Arial Narrow" w:eastAsiaTheme="majorEastAsia" w:hAnsi="Arial Narrow" w:cstheme="majorBidi"/>
          <w:bCs/>
          <w:sz w:val="22"/>
          <w:szCs w:val="22"/>
        </w:rPr>
        <w:t>rétro plann</w:t>
      </w:r>
      <w:r w:rsidR="00D16DD1">
        <w:rPr>
          <w:rFonts w:ascii="Arial Narrow" w:eastAsiaTheme="majorEastAsia" w:hAnsi="Arial Narrow" w:cstheme="majorBidi"/>
          <w:bCs/>
          <w:sz w:val="22"/>
          <w:szCs w:val="22"/>
        </w:rPr>
        <w:t>i</w:t>
      </w:r>
      <w:r w:rsidR="00D16DD1" w:rsidRPr="00053CCF">
        <w:rPr>
          <w:rFonts w:ascii="Arial Narrow" w:eastAsiaTheme="majorEastAsia" w:hAnsi="Arial Narrow" w:cstheme="majorBidi"/>
          <w:bCs/>
          <w:sz w:val="22"/>
          <w:szCs w:val="22"/>
        </w:rPr>
        <w:t>ng</w:t>
      </w:r>
      <w:r w:rsidRPr="00053CCF">
        <w:rPr>
          <w:rFonts w:ascii="Arial Narrow" w:eastAsiaTheme="majorEastAsia" w:hAnsi="Arial Narrow" w:cstheme="majorBidi"/>
          <w:bCs/>
          <w:sz w:val="22"/>
          <w:szCs w:val="22"/>
        </w:rPr>
        <w:t xml:space="preserve"> </w:t>
      </w:r>
      <w:r>
        <w:rPr>
          <w:rFonts w:ascii="Arial Narrow" w:eastAsiaTheme="majorEastAsia" w:hAnsi="Arial Narrow" w:cstheme="majorBidi"/>
          <w:bCs/>
          <w:sz w:val="22"/>
          <w:szCs w:val="22"/>
        </w:rPr>
        <w:t>global de l’organisation de l’évènement</w:t>
      </w:r>
      <w:r w:rsidR="00765140">
        <w:rPr>
          <w:rFonts w:ascii="Arial Narrow" w:eastAsiaTheme="majorEastAsia" w:hAnsi="Arial Narrow" w:cstheme="majorBidi"/>
          <w:bCs/>
          <w:sz w:val="22"/>
          <w:szCs w:val="22"/>
        </w:rPr>
        <w:t xml:space="preserve"> </w:t>
      </w:r>
      <w:r w:rsidR="00D16DD1">
        <w:rPr>
          <w:rFonts w:ascii="Arial Narrow" w:eastAsiaTheme="majorEastAsia" w:hAnsi="Arial Narrow" w:cstheme="majorBidi"/>
          <w:bCs/>
          <w:sz w:val="22"/>
          <w:szCs w:val="22"/>
        </w:rPr>
        <w:t>comprenant</w:t>
      </w:r>
      <w:r w:rsidR="00765140">
        <w:rPr>
          <w:rFonts w:ascii="Arial Narrow" w:eastAsiaTheme="majorEastAsia" w:hAnsi="Arial Narrow" w:cstheme="majorBidi"/>
          <w:bCs/>
          <w:sz w:val="22"/>
          <w:szCs w:val="22"/>
        </w:rPr>
        <w:t xml:space="preserve"> des points régulier avec les équipes et la gouvernance de l’AGORAH</w:t>
      </w:r>
      <w:r>
        <w:rPr>
          <w:rFonts w:ascii="Arial Narrow" w:eastAsiaTheme="majorEastAsia" w:hAnsi="Arial Narrow" w:cstheme="majorBidi"/>
          <w:bCs/>
          <w:sz w:val="22"/>
          <w:szCs w:val="22"/>
        </w:rPr>
        <w:t xml:space="preserve"> </w:t>
      </w:r>
      <w:r w:rsidRPr="00053CCF">
        <w:rPr>
          <w:rFonts w:ascii="Arial Narrow" w:eastAsiaTheme="majorEastAsia" w:hAnsi="Arial Narrow" w:cstheme="majorBidi"/>
          <w:bCs/>
          <w:sz w:val="22"/>
          <w:szCs w:val="22"/>
        </w:rPr>
        <w:t>;</w:t>
      </w:r>
    </w:p>
    <w:p w14:paraId="2C956B13" w14:textId="0EA42278" w:rsidR="007E77B4" w:rsidRDefault="007E77B4" w:rsidP="007E77B4">
      <w:pPr>
        <w:pStyle w:val="Paragraphedeliste"/>
        <w:widowControl w:val="0"/>
        <w:numPr>
          <w:ilvl w:val="0"/>
          <w:numId w:val="10"/>
        </w:numPr>
        <w:autoSpaceDE w:val="0"/>
        <w:autoSpaceDN w:val="0"/>
        <w:adjustRightInd w:val="0"/>
        <w:spacing w:after="240"/>
        <w:jc w:val="both"/>
        <w:rPr>
          <w:rFonts w:ascii="Arial Narrow" w:eastAsiaTheme="majorEastAsia" w:hAnsi="Arial Narrow" w:cstheme="majorBidi"/>
          <w:bCs/>
          <w:sz w:val="26"/>
          <w:szCs w:val="26"/>
        </w:rPr>
      </w:pPr>
      <w:r w:rsidRPr="00053CCF">
        <w:rPr>
          <w:rFonts w:ascii="Arial Narrow" w:eastAsiaTheme="majorEastAsia" w:hAnsi="Arial Narrow" w:cstheme="majorBidi"/>
          <w:bCs/>
          <w:sz w:val="22"/>
          <w:szCs w:val="22"/>
        </w:rPr>
        <w:t xml:space="preserve">Proposer </w:t>
      </w:r>
      <w:r>
        <w:rPr>
          <w:rFonts w:ascii="Arial Narrow" w:eastAsiaTheme="majorEastAsia" w:hAnsi="Arial Narrow" w:cstheme="majorBidi"/>
          <w:bCs/>
          <w:sz w:val="22"/>
          <w:szCs w:val="22"/>
        </w:rPr>
        <w:t xml:space="preserve">une charte graphique </w:t>
      </w:r>
      <w:r w:rsidRPr="00053CCF">
        <w:rPr>
          <w:rFonts w:ascii="Arial Narrow" w:eastAsiaTheme="majorEastAsia" w:hAnsi="Arial Narrow" w:cstheme="majorBidi"/>
          <w:bCs/>
          <w:sz w:val="22"/>
          <w:szCs w:val="22"/>
        </w:rPr>
        <w:t>particuli</w:t>
      </w:r>
      <w:r>
        <w:rPr>
          <w:rFonts w:ascii="Arial Narrow" w:eastAsiaTheme="majorEastAsia" w:hAnsi="Arial Narrow" w:cstheme="majorBidi"/>
          <w:bCs/>
          <w:sz w:val="22"/>
          <w:szCs w:val="22"/>
        </w:rPr>
        <w:t xml:space="preserve">ère </w:t>
      </w:r>
      <w:r w:rsidRPr="00053CCF">
        <w:rPr>
          <w:rFonts w:ascii="Arial Narrow" w:eastAsiaTheme="majorEastAsia" w:hAnsi="Arial Narrow" w:cstheme="majorBidi"/>
          <w:bCs/>
          <w:sz w:val="22"/>
          <w:szCs w:val="22"/>
        </w:rPr>
        <w:t>pour cet évènement</w:t>
      </w:r>
      <w:r w:rsidRPr="00053CCF">
        <w:rPr>
          <w:rFonts w:ascii="Arial Narrow" w:eastAsiaTheme="majorEastAsia" w:hAnsi="Arial Narrow" w:cstheme="majorBidi"/>
          <w:bCs/>
          <w:sz w:val="26"/>
          <w:szCs w:val="26"/>
        </w:rPr>
        <w:t>.</w:t>
      </w:r>
    </w:p>
    <w:p w14:paraId="49619F61" w14:textId="1655CA6A" w:rsidR="00A1042D" w:rsidRPr="007E77B4" w:rsidRDefault="00A1042D" w:rsidP="007E77B4">
      <w:pPr>
        <w:pStyle w:val="Paragraphedeliste"/>
        <w:widowControl w:val="0"/>
        <w:numPr>
          <w:ilvl w:val="0"/>
          <w:numId w:val="10"/>
        </w:numPr>
        <w:autoSpaceDE w:val="0"/>
        <w:autoSpaceDN w:val="0"/>
        <w:adjustRightInd w:val="0"/>
        <w:spacing w:after="240"/>
        <w:jc w:val="both"/>
        <w:rPr>
          <w:rFonts w:ascii="Arial Narrow" w:eastAsiaTheme="majorEastAsia" w:hAnsi="Arial Narrow" w:cstheme="majorBidi"/>
          <w:bCs/>
          <w:sz w:val="22"/>
          <w:szCs w:val="22"/>
        </w:rPr>
      </w:pPr>
      <w:r w:rsidRPr="00053CCF">
        <w:rPr>
          <w:rFonts w:ascii="Arial Narrow" w:eastAsiaTheme="majorEastAsia" w:hAnsi="Arial Narrow" w:cstheme="majorBidi"/>
          <w:bCs/>
          <w:sz w:val="22"/>
          <w:szCs w:val="22"/>
        </w:rPr>
        <w:t xml:space="preserve">Définir et mettre en place une stratégie de communication </w:t>
      </w:r>
      <w:r w:rsidRPr="007E77B4">
        <w:rPr>
          <w:rFonts w:ascii="Arial Narrow" w:eastAsiaTheme="majorEastAsia" w:hAnsi="Arial Narrow" w:cstheme="majorBidi"/>
          <w:bCs/>
          <w:sz w:val="22"/>
          <w:szCs w:val="22"/>
        </w:rPr>
        <w:t>via les médias et les réseaux sociaux pour faire connaître l’évènement et les productions de l’Agence.</w:t>
      </w:r>
    </w:p>
    <w:p w14:paraId="785E0137" w14:textId="77777777" w:rsidR="00A1042D" w:rsidRPr="00053CCF" w:rsidRDefault="00A1042D" w:rsidP="00A1042D">
      <w:pPr>
        <w:pStyle w:val="Paragraphedeliste"/>
        <w:widowControl w:val="0"/>
        <w:autoSpaceDE w:val="0"/>
        <w:autoSpaceDN w:val="0"/>
        <w:adjustRightInd w:val="0"/>
        <w:spacing w:after="240"/>
        <w:jc w:val="both"/>
        <w:rPr>
          <w:rFonts w:ascii="Arial Narrow" w:eastAsiaTheme="majorEastAsia" w:hAnsi="Arial Narrow" w:cstheme="majorBidi"/>
          <w:bCs/>
          <w:sz w:val="26"/>
          <w:szCs w:val="26"/>
        </w:rPr>
      </w:pPr>
    </w:p>
    <w:p w14:paraId="73C707B8" w14:textId="77777777" w:rsidR="00A1042D" w:rsidRDefault="00A1042D" w:rsidP="00A1042D">
      <w:pPr>
        <w:pStyle w:val="Paragraphedeliste"/>
        <w:widowControl w:val="0"/>
        <w:autoSpaceDE w:val="0"/>
        <w:autoSpaceDN w:val="0"/>
        <w:adjustRightInd w:val="0"/>
        <w:spacing w:after="240"/>
        <w:jc w:val="both"/>
        <w:rPr>
          <w:rFonts w:ascii="Arial Narrow" w:eastAsiaTheme="majorEastAsia" w:hAnsi="Arial Narrow" w:cstheme="majorBidi"/>
          <w:bCs/>
          <w:sz w:val="26"/>
          <w:szCs w:val="26"/>
        </w:rPr>
      </w:pPr>
    </w:p>
    <w:p w14:paraId="35801308" w14:textId="3D69BD6D" w:rsidR="00A1042D" w:rsidRDefault="007E77B4" w:rsidP="00A1042D">
      <w:pPr>
        <w:pStyle w:val="Paragraphedeliste"/>
        <w:widowControl w:val="0"/>
        <w:autoSpaceDE w:val="0"/>
        <w:autoSpaceDN w:val="0"/>
        <w:adjustRightInd w:val="0"/>
        <w:spacing w:after="240"/>
        <w:ind w:left="0"/>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 xml:space="preserve">ACTION </w:t>
      </w:r>
      <w:r w:rsidR="00A1042D" w:rsidRPr="00B64FB2">
        <w:rPr>
          <w:rFonts w:ascii="Arial Narrow" w:eastAsiaTheme="majorEastAsia" w:hAnsi="Arial Narrow" w:cstheme="majorBidi"/>
          <w:b/>
          <w:bCs/>
          <w:color w:val="632423" w:themeColor="accent2" w:themeShade="80"/>
          <w:sz w:val="18"/>
          <w:szCs w:val="18"/>
          <w:u w:val="single"/>
        </w:rPr>
        <w:t xml:space="preserve"> 2 – CON</w:t>
      </w:r>
      <w:r w:rsidR="00A1042D">
        <w:rPr>
          <w:rFonts w:ascii="Arial Narrow" w:eastAsiaTheme="majorEastAsia" w:hAnsi="Arial Narrow" w:cstheme="majorBidi"/>
          <w:b/>
          <w:bCs/>
          <w:color w:val="632423" w:themeColor="accent2" w:themeShade="80"/>
          <w:sz w:val="18"/>
          <w:szCs w:val="18"/>
          <w:u w:val="single"/>
        </w:rPr>
        <w:t xml:space="preserve">CEPTION </w:t>
      </w:r>
      <w:r>
        <w:rPr>
          <w:rFonts w:ascii="Arial Narrow" w:eastAsiaTheme="majorEastAsia" w:hAnsi="Arial Narrow" w:cstheme="majorBidi"/>
          <w:b/>
          <w:bCs/>
          <w:color w:val="632423" w:themeColor="accent2" w:themeShade="80"/>
          <w:sz w:val="18"/>
          <w:szCs w:val="18"/>
          <w:u w:val="single"/>
        </w:rPr>
        <w:t xml:space="preserve">ET REALISATION </w:t>
      </w:r>
      <w:r w:rsidR="00A1042D">
        <w:rPr>
          <w:rFonts w:ascii="Arial Narrow" w:eastAsiaTheme="majorEastAsia" w:hAnsi="Arial Narrow" w:cstheme="majorBidi"/>
          <w:b/>
          <w:bCs/>
          <w:color w:val="632423" w:themeColor="accent2" w:themeShade="80"/>
          <w:sz w:val="18"/>
          <w:szCs w:val="18"/>
          <w:u w:val="single"/>
        </w:rPr>
        <w:t>DES SUPPORTS ET DES SYN</w:t>
      </w:r>
      <w:r w:rsidR="00A1042D" w:rsidRPr="00B64FB2">
        <w:rPr>
          <w:rFonts w:ascii="Arial Narrow" w:eastAsiaTheme="majorEastAsia" w:hAnsi="Arial Narrow" w:cstheme="majorBidi"/>
          <w:b/>
          <w:bCs/>
          <w:color w:val="632423" w:themeColor="accent2" w:themeShade="80"/>
          <w:sz w:val="18"/>
          <w:szCs w:val="18"/>
          <w:u w:val="single"/>
        </w:rPr>
        <w:t>THESES PRESENTANT LES PRODUCTIONS DE  L’AGENCE</w:t>
      </w:r>
    </w:p>
    <w:p w14:paraId="0D66F70C" w14:textId="77777777" w:rsidR="00A1042D" w:rsidRPr="00B64FB2" w:rsidRDefault="00A1042D" w:rsidP="00A1042D">
      <w:pPr>
        <w:pStyle w:val="Paragraphedeliste"/>
        <w:widowControl w:val="0"/>
        <w:autoSpaceDE w:val="0"/>
        <w:autoSpaceDN w:val="0"/>
        <w:adjustRightInd w:val="0"/>
        <w:spacing w:after="240"/>
        <w:ind w:left="0"/>
        <w:jc w:val="both"/>
        <w:rPr>
          <w:rFonts w:ascii="Arial Narrow" w:eastAsiaTheme="majorEastAsia" w:hAnsi="Arial Narrow" w:cstheme="majorBidi"/>
          <w:b/>
          <w:bCs/>
          <w:color w:val="632423" w:themeColor="accent2" w:themeShade="80"/>
          <w:sz w:val="18"/>
          <w:szCs w:val="18"/>
          <w:u w:val="single"/>
        </w:rPr>
      </w:pPr>
    </w:p>
    <w:p w14:paraId="15B132A9" w14:textId="77777777" w:rsidR="00895473" w:rsidRDefault="006D582A" w:rsidP="007E77B4">
      <w:pPr>
        <w:pStyle w:val="Paragraphedeliste"/>
        <w:widowControl w:val="0"/>
        <w:numPr>
          <w:ilvl w:val="0"/>
          <w:numId w:val="21"/>
        </w:numPr>
        <w:autoSpaceDE w:val="0"/>
        <w:autoSpaceDN w:val="0"/>
        <w:adjustRightInd w:val="0"/>
        <w:spacing w:after="240"/>
        <w:ind w:left="426"/>
        <w:jc w:val="both"/>
        <w:rPr>
          <w:rFonts w:ascii="Arial Narrow" w:eastAsiaTheme="majorEastAsia" w:hAnsi="Arial Narrow" w:cstheme="majorBidi"/>
          <w:bCs/>
          <w:sz w:val="22"/>
          <w:szCs w:val="22"/>
        </w:rPr>
      </w:pPr>
      <w:r>
        <w:rPr>
          <w:rFonts w:ascii="Arial Narrow" w:eastAsiaTheme="majorEastAsia" w:hAnsi="Arial Narrow" w:cstheme="majorBidi"/>
          <w:bCs/>
          <w:sz w:val="22"/>
          <w:szCs w:val="22"/>
        </w:rPr>
        <w:t>C</w:t>
      </w:r>
      <w:r w:rsidR="007E77B4">
        <w:rPr>
          <w:rFonts w:ascii="Arial Narrow" w:eastAsiaTheme="majorEastAsia" w:hAnsi="Arial Narrow" w:cstheme="majorBidi"/>
          <w:bCs/>
          <w:sz w:val="22"/>
          <w:szCs w:val="22"/>
        </w:rPr>
        <w:t>oncevoir et réaliser les supports de communication dédiés à l’évènement s</w:t>
      </w:r>
      <w:r w:rsidR="007E77B4" w:rsidRPr="00053CCF">
        <w:rPr>
          <w:rFonts w:ascii="Arial Narrow" w:eastAsiaTheme="majorEastAsia" w:hAnsi="Arial Narrow" w:cstheme="majorBidi"/>
          <w:bCs/>
          <w:sz w:val="22"/>
          <w:szCs w:val="22"/>
        </w:rPr>
        <w:t>ur la base d</w:t>
      </w:r>
      <w:r w:rsidR="007E77B4">
        <w:rPr>
          <w:rFonts w:ascii="Arial Narrow" w:eastAsiaTheme="majorEastAsia" w:hAnsi="Arial Narrow" w:cstheme="majorBidi"/>
          <w:bCs/>
          <w:sz w:val="22"/>
          <w:szCs w:val="22"/>
        </w:rPr>
        <w:t xml:space="preserve">u rapport </w:t>
      </w:r>
      <w:r w:rsidR="007E77B4" w:rsidRPr="00053CCF">
        <w:rPr>
          <w:rFonts w:ascii="Arial Narrow" w:eastAsiaTheme="majorEastAsia" w:hAnsi="Arial Narrow" w:cstheme="majorBidi"/>
          <w:bCs/>
          <w:sz w:val="22"/>
          <w:szCs w:val="22"/>
        </w:rPr>
        <w:t>d’</w:t>
      </w:r>
      <w:r w:rsidR="007E77B4">
        <w:rPr>
          <w:rFonts w:ascii="Arial Narrow" w:eastAsiaTheme="majorEastAsia" w:hAnsi="Arial Narrow" w:cstheme="majorBidi"/>
          <w:bCs/>
          <w:sz w:val="22"/>
          <w:szCs w:val="22"/>
        </w:rPr>
        <w:t xml:space="preserve">activités, du bilan des observatoires </w:t>
      </w:r>
      <w:r w:rsidR="007E77B4" w:rsidRPr="00053CCF">
        <w:rPr>
          <w:rFonts w:ascii="Arial Narrow" w:eastAsiaTheme="majorEastAsia" w:hAnsi="Arial Narrow" w:cstheme="majorBidi"/>
          <w:bCs/>
          <w:sz w:val="22"/>
          <w:szCs w:val="22"/>
        </w:rPr>
        <w:t xml:space="preserve">et </w:t>
      </w:r>
      <w:r w:rsidR="007E77B4">
        <w:rPr>
          <w:rFonts w:ascii="Arial Narrow" w:eastAsiaTheme="majorEastAsia" w:hAnsi="Arial Narrow" w:cstheme="majorBidi"/>
          <w:bCs/>
          <w:sz w:val="22"/>
          <w:szCs w:val="22"/>
        </w:rPr>
        <w:t>des productions de l’agence en lien avec les pôles thématiques.</w:t>
      </w:r>
      <w:r>
        <w:rPr>
          <w:rFonts w:ascii="Arial Narrow" w:eastAsiaTheme="majorEastAsia" w:hAnsi="Arial Narrow" w:cstheme="majorBidi"/>
          <w:bCs/>
          <w:sz w:val="22"/>
          <w:szCs w:val="22"/>
        </w:rPr>
        <w:t xml:space="preserve"> </w:t>
      </w:r>
    </w:p>
    <w:p w14:paraId="7D1160C9" w14:textId="77777777" w:rsidR="00A1042D" w:rsidRPr="004E3099" w:rsidRDefault="00A1042D" w:rsidP="00A1042D">
      <w:pPr>
        <w:pStyle w:val="Paragraphedeliste"/>
        <w:spacing w:after="120"/>
        <w:jc w:val="both"/>
        <w:rPr>
          <w:rFonts w:ascii="Arial Narrow" w:eastAsiaTheme="majorEastAsia" w:hAnsi="Arial Narrow" w:cstheme="majorBidi"/>
          <w:b/>
          <w:bCs/>
          <w:sz w:val="22"/>
          <w:szCs w:val="22"/>
        </w:rPr>
      </w:pPr>
    </w:p>
    <w:p w14:paraId="1EBAEC91" w14:textId="6508422A" w:rsidR="00A1042D" w:rsidRDefault="00895473" w:rsidP="00A1042D">
      <w:pPr>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ACTION 3</w:t>
      </w:r>
      <w:r w:rsidR="00A1042D" w:rsidRPr="004E3099">
        <w:rPr>
          <w:rFonts w:ascii="Arial Narrow" w:eastAsiaTheme="majorEastAsia" w:hAnsi="Arial Narrow" w:cstheme="majorBidi"/>
          <w:b/>
          <w:bCs/>
          <w:color w:val="632423" w:themeColor="accent2" w:themeShade="80"/>
          <w:sz w:val="18"/>
          <w:szCs w:val="18"/>
          <w:u w:val="single"/>
        </w:rPr>
        <w:t xml:space="preserve"> – </w:t>
      </w:r>
      <w:r w:rsidR="00A1042D">
        <w:rPr>
          <w:rFonts w:ascii="Arial Narrow" w:eastAsiaTheme="majorEastAsia" w:hAnsi="Arial Narrow" w:cstheme="majorBidi"/>
          <w:b/>
          <w:bCs/>
          <w:color w:val="632423" w:themeColor="accent2" w:themeShade="80"/>
          <w:sz w:val="18"/>
          <w:szCs w:val="18"/>
          <w:u w:val="single"/>
        </w:rPr>
        <w:t xml:space="preserve">ORGANISATION ET </w:t>
      </w:r>
      <w:r w:rsidR="00A1042D" w:rsidRPr="004E3099">
        <w:rPr>
          <w:rFonts w:ascii="Arial Narrow" w:eastAsiaTheme="majorEastAsia" w:hAnsi="Arial Narrow" w:cstheme="majorBidi"/>
          <w:b/>
          <w:bCs/>
          <w:color w:val="632423" w:themeColor="accent2" w:themeShade="80"/>
          <w:sz w:val="18"/>
          <w:szCs w:val="18"/>
          <w:u w:val="single"/>
        </w:rPr>
        <w:t>SUIVI DE L’EVENEMENT AINSI QUE LA MISE EN PLACE LOGISTIQUE</w:t>
      </w:r>
    </w:p>
    <w:p w14:paraId="04123F96" w14:textId="77777777" w:rsidR="00A1042D" w:rsidRDefault="00A1042D" w:rsidP="00A1042D">
      <w:pPr>
        <w:jc w:val="both"/>
        <w:rPr>
          <w:rFonts w:ascii="Arial Narrow" w:eastAsiaTheme="majorEastAsia" w:hAnsi="Arial Narrow" w:cstheme="majorBidi"/>
          <w:b/>
          <w:bCs/>
          <w:color w:val="632423" w:themeColor="accent2" w:themeShade="80"/>
          <w:sz w:val="18"/>
          <w:szCs w:val="18"/>
          <w:u w:val="single"/>
        </w:rPr>
      </w:pPr>
    </w:p>
    <w:p w14:paraId="5DB5458E" w14:textId="13783B2F" w:rsidR="00895473" w:rsidRPr="00895473" w:rsidRDefault="00895473" w:rsidP="00895473">
      <w:pPr>
        <w:widowControl w:val="0"/>
        <w:autoSpaceDE w:val="0"/>
        <w:autoSpaceDN w:val="0"/>
        <w:adjustRightInd w:val="0"/>
        <w:spacing w:before="120" w:after="240"/>
        <w:jc w:val="both"/>
        <w:rPr>
          <w:rFonts w:ascii="Arial Narrow" w:hAnsi="Arial Narrow" w:cs="Calibri"/>
          <w:sz w:val="22"/>
          <w:szCs w:val="22"/>
        </w:rPr>
      </w:pPr>
      <w:r w:rsidRPr="00895473">
        <w:rPr>
          <w:rFonts w:ascii="Arial Narrow" w:hAnsi="Arial Narrow" w:cs="Calibri"/>
          <w:sz w:val="22"/>
          <w:szCs w:val="22"/>
        </w:rPr>
        <w:t xml:space="preserve">Le titulaire et chargé de la réalisation du programme de l’évènement et en particulier devra faire des propositions d’organisation, d’habillage, </w:t>
      </w:r>
      <w:r w:rsidR="0025133C">
        <w:rPr>
          <w:rFonts w:ascii="Arial Narrow" w:hAnsi="Arial Narrow" w:cs="Calibri"/>
          <w:sz w:val="22"/>
          <w:szCs w:val="22"/>
        </w:rPr>
        <w:t>de logistique, (</w:t>
      </w:r>
      <w:r w:rsidRPr="00895473">
        <w:rPr>
          <w:rFonts w:ascii="Arial Narrow" w:hAnsi="Arial Narrow" w:cs="Calibri"/>
          <w:sz w:val="22"/>
          <w:szCs w:val="22"/>
        </w:rPr>
        <w:t>point presse</w:t>
      </w:r>
      <w:r>
        <w:rPr>
          <w:rFonts w:ascii="Arial Narrow" w:hAnsi="Arial Narrow" w:cs="Calibri"/>
          <w:sz w:val="22"/>
          <w:szCs w:val="22"/>
        </w:rPr>
        <w:t>,</w:t>
      </w:r>
      <w:r w:rsidRPr="00895473">
        <w:rPr>
          <w:rFonts w:ascii="Arial Narrow" w:hAnsi="Arial Narrow" w:cs="Calibri"/>
          <w:sz w:val="22"/>
          <w:szCs w:val="22"/>
        </w:rPr>
        <w:t xml:space="preserve"> </w:t>
      </w:r>
      <w:r w:rsidR="0025133C">
        <w:rPr>
          <w:rFonts w:ascii="Arial Narrow" w:hAnsi="Arial Narrow" w:cs="Calibri"/>
          <w:sz w:val="22"/>
          <w:szCs w:val="22"/>
        </w:rPr>
        <w:t xml:space="preserve">repas, </w:t>
      </w:r>
      <w:r w:rsidRPr="00895473">
        <w:rPr>
          <w:rFonts w:ascii="Arial Narrow" w:hAnsi="Arial Narrow" w:cs="Calibri"/>
          <w:sz w:val="22"/>
          <w:szCs w:val="22"/>
        </w:rPr>
        <w:t>etc…,</w:t>
      </w:r>
      <w:r w:rsidR="0025133C">
        <w:rPr>
          <w:rFonts w:ascii="Arial Narrow" w:hAnsi="Arial Narrow" w:cs="Calibri"/>
          <w:sz w:val="22"/>
          <w:szCs w:val="22"/>
        </w:rPr>
        <w:t>)</w:t>
      </w:r>
      <w:r w:rsidRPr="00895473">
        <w:rPr>
          <w:rFonts w:ascii="Arial Narrow" w:hAnsi="Arial Narrow" w:cs="Calibri"/>
          <w:sz w:val="22"/>
          <w:szCs w:val="22"/>
        </w:rPr>
        <w:t xml:space="preserve"> </w:t>
      </w:r>
      <w:r w:rsidR="0025133C">
        <w:rPr>
          <w:rFonts w:ascii="Arial Narrow" w:hAnsi="Arial Narrow" w:cs="Calibri"/>
          <w:sz w:val="22"/>
          <w:szCs w:val="22"/>
        </w:rPr>
        <w:t>pour assurer le bon déroulement de l’évènement</w:t>
      </w:r>
      <w:r w:rsidR="00FA0A06">
        <w:rPr>
          <w:rFonts w:ascii="Arial Narrow" w:hAnsi="Arial Narrow" w:cs="Calibri"/>
          <w:sz w:val="22"/>
          <w:szCs w:val="22"/>
        </w:rPr>
        <w:t xml:space="preserve"> et l’accueil des participants dans de bonnes conditions</w:t>
      </w:r>
      <w:r w:rsidR="0025133C">
        <w:rPr>
          <w:rFonts w:ascii="Arial Narrow" w:hAnsi="Arial Narrow" w:cs="Calibri"/>
          <w:sz w:val="22"/>
          <w:szCs w:val="22"/>
        </w:rPr>
        <w:t xml:space="preserve">. </w:t>
      </w:r>
    </w:p>
    <w:p w14:paraId="0E3A3952" w14:textId="6458CBCD" w:rsidR="00895473" w:rsidRPr="0025133C" w:rsidRDefault="00895473" w:rsidP="00895473">
      <w:pPr>
        <w:widowControl w:val="0"/>
        <w:autoSpaceDE w:val="0"/>
        <w:autoSpaceDN w:val="0"/>
        <w:adjustRightInd w:val="0"/>
        <w:spacing w:before="120" w:after="240"/>
        <w:jc w:val="both"/>
        <w:rPr>
          <w:rFonts w:ascii="Arial Narrow" w:hAnsi="Arial Narrow" w:cs="Calibri"/>
          <w:sz w:val="22"/>
          <w:szCs w:val="22"/>
        </w:rPr>
      </w:pPr>
      <w:r w:rsidRPr="0025133C">
        <w:rPr>
          <w:rFonts w:ascii="Arial Narrow" w:hAnsi="Arial Narrow" w:cs="Calibri"/>
          <w:sz w:val="22"/>
          <w:szCs w:val="22"/>
        </w:rPr>
        <w:t xml:space="preserve">Il devra être présent lors de l’évènement pour mettre en place la logistique prévue, </w:t>
      </w:r>
      <w:proofErr w:type="spellStart"/>
      <w:r w:rsidR="0025133C">
        <w:rPr>
          <w:rFonts w:ascii="Arial Narrow" w:hAnsi="Arial Narrow" w:cs="Calibri"/>
          <w:sz w:val="22"/>
          <w:szCs w:val="22"/>
        </w:rPr>
        <w:t>co</w:t>
      </w:r>
      <w:proofErr w:type="spellEnd"/>
      <w:r w:rsidR="0025133C">
        <w:rPr>
          <w:rFonts w:ascii="Arial Narrow" w:hAnsi="Arial Narrow" w:cs="Calibri"/>
          <w:sz w:val="22"/>
          <w:szCs w:val="22"/>
        </w:rPr>
        <w:t>-</w:t>
      </w:r>
      <w:r w:rsidRPr="0025133C">
        <w:rPr>
          <w:rFonts w:ascii="Arial Narrow" w:hAnsi="Arial Narrow" w:cs="Calibri"/>
          <w:sz w:val="22"/>
          <w:szCs w:val="22"/>
        </w:rPr>
        <w:t xml:space="preserve">animer et accompagner le personnel de l’Agence dans la réalisation opérationnelle de l’évènement. </w:t>
      </w:r>
      <w:r w:rsidR="00FA0A06" w:rsidRPr="00895473">
        <w:rPr>
          <w:rFonts w:ascii="Arial Narrow" w:hAnsi="Arial Narrow" w:cs="Calibri"/>
          <w:sz w:val="22"/>
          <w:szCs w:val="22"/>
        </w:rPr>
        <w:t xml:space="preserve">Il est précisé que le titulaire devra prendre en charge </w:t>
      </w:r>
      <w:r w:rsidR="00FA0A06">
        <w:rPr>
          <w:rFonts w:ascii="Arial Narrow" w:hAnsi="Arial Narrow" w:cs="Calibri"/>
          <w:sz w:val="22"/>
          <w:szCs w:val="22"/>
        </w:rPr>
        <w:t xml:space="preserve">l’organisation des déplacements d’éventuels intervenants extérieurs à La Réunion. </w:t>
      </w:r>
    </w:p>
    <w:p w14:paraId="372DC694" w14:textId="264947EB" w:rsidR="00895473" w:rsidRPr="00FA0A06" w:rsidRDefault="0025133C" w:rsidP="00FA0A06">
      <w:pPr>
        <w:widowControl w:val="0"/>
        <w:autoSpaceDE w:val="0"/>
        <w:autoSpaceDN w:val="0"/>
        <w:adjustRightInd w:val="0"/>
        <w:spacing w:before="120" w:after="240"/>
        <w:jc w:val="both"/>
        <w:rPr>
          <w:rFonts w:ascii="Arial Narrow" w:hAnsi="Arial Narrow" w:cs="Calibri"/>
          <w:sz w:val="22"/>
          <w:szCs w:val="22"/>
        </w:rPr>
      </w:pPr>
      <w:r w:rsidRPr="0025133C">
        <w:rPr>
          <w:rFonts w:ascii="Arial Narrow" w:hAnsi="Arial Narrow" w:cs="Calibri"/>
          <w:sz w:val="22"/>
          <w:szCs w:val="22"/>
        </w:rPr>
        <w:t xml:space="preserve">Dans le détail l’action </w:t>
      </w:r>
      <w:r>
        <w:rPr>
          <w:rFonts w:ascii="Arial Narrow" w:hAnsi="Arial Narrow" w:cs="Calibri"/>
          <w:sz w:val="22"/>
          <w:szCs w:val="22"/>
        </w:rPr>
        <w:t>3</w:t>
      </w:r>
      <w:r w:rsidRPr="0025133C">
        <w:rPr>
          <w:rFonts w:ascii="Arial Narrow" w:hAnsi="Arial Narrow" w:cs="Calibri"/>
          <w:sz w:val="22"/>
          <w:szCs w:val="22"/>
        </w:rPr>
        <w:t xml:space="preserve"> comprend :</w:t>
      </w:r>
    </w:p>
    <w:p w14:paraId="59F9BD39" w14:textId="6518D9D7" w:rsidR="00A1042D" w:rsidRPr="00053CCF" w:rsidRDefault="00A1042D" w:rsidP="00A1042D">
      <w:pPr>
        <w:pStyle w:val="Paragraphedeliste"/>
        <w:numPr>
          <w:ilvl w:val="0"/>
          <w:numId w:val="20"/>
        </w:numPr>
        <w:jc w:val="both"/>
        <w:rPr>
          <w:rFonts w:ascii="Arial Narrow" w:eastAsiaTheme="majorEastAsia" w:hAnsi="Arial Narrow" w:cstheme="majorBidi"/>
          <w:bCs/>
          <w:sz w:val="22"/>
          <w:szCs w:val="22"/>
        </w:rPr>
      </w:pPr>
      <w:r w:rsidRPr="00053CCF">
        <w:rPr>
          <w:rFonts w:ascii="Arial Narrow" w:eastAsiaTheme="majorEastAsia" w:hAnsi="Arial Narrow" w:cstheme="majorBidi"/>
          <w:bCs/>
          <w:sz w:val="22"/>
          <w:szCs w:val="22"/>
        </w:rPr>
        <w:t>Organisation logistique de la manifestation</w:t>
      </w:r>
      <w:r w:rsidR="00765140">
        <w:rPr>
          <w:rFonts w:ascii="Arial Narrow" w:eastAsiaTheme="majorEastAsia" w:hAnsi="Arial Narrow" w:cstheme="majorBidi"/>
          <w:bCs/>
          <w:sz w:val="22"/>
          <w:szCs w:val="22"/>
        </w:rPr>
        <w:t> ;</w:t>
      </w:r>
    </w:p>
    <w:p w14:paraId="5CDD205A" w14:textId="77777777" w:rsidR="00A1042D" w:rsidRPr="00053CCF" w:rsidRDefault="00A1042D" w:rsidP="00A1042D">
      <w:pPr>
        <w:pStyle w:val="Paragraphedeliste"/>
        <w:numPr>
          <w:ilvl w:val="0"/>
          <w:numId w:val="20"/>
        </w:numPr>
        <w:jc w:val="both"/>
        <w:rPr>
          <w:rFonts w:ascii="Arial Narrow" w:eastAsiaTheme="majorEastAsia" w:hAnsi="Arial Narrow" w:cstheme="majorBidi"/>
          <w:bCs/>
          <w:sz w:val="22"/>
          <w:szCs w:val="22"/>
        </w:rPr>
      </w:pPr>
      <w:r w:rsidRPr="00053CCF">
        <w:rPr>
          <w:rFonts w:ascii="Arial Narrow" w:eastAsiaTheme="majorEastAsia" w:hAnsi="Arial Narrow" w:cstheme="majorBidi"/>
          <w:bCs/>
          <w:sz w:val="22"/>
          <w:szCs w:val="22"/>
        </w:rPr>
        <w:t>Co animation de la manifestation avec le personnel et la gouvernance de l’Agence.</w:t>
      </w:r>
    </w:p>
    <w:p w14:paraId="0FD779D8" w14:textId="77777777" w:rsidR="008D6C62" w:rsidRPr="00644321" w:rsidRDefault="008D6C62" w:rsidP="003A36E0">
      <w:pPr>
        <w:autoSpaceDN w:val="0"/>
        <w:adjustRightInd w:val="0"/>
        <w:jc w:val="both"/>
        <w:rPr>
          <w:rFonts w:ascii="Arial Narrow" w:hAnsi="Arial Narrow" w:cs="Arial"/>
          <w:bCs/>
        </w:rPr>
      </w:pPr>
    </w:p>
    <w:p w14:paraId="6C2227B5" w14:textId="748D999B" w:rsidR="00133DB7"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 xml:space="preserve">PLANNING </w:t>
      </w:r>
    </w:p>
    <w:p w14:paraId="3AF759B1" w14:textId="0B5A3AF4" w:rsidR="00DC55A6" w:rsidRPr="00176E3D" w:rsidRDefault="00102752" w:rsidP="005D7F0E">
      <w:pPr>
        <w:widowControl w:val="0"/>
        <w:autoSpaceDE w:val="0"/>
        <w:autoSpaceDN w:val="0"/>
        <w:adjustRightInd w:val="0"/>
        <w:spacing w:after="240"/>
        <w:jc w:val="both"/>
        <w:rPr>
          <w:rFonts w:ascii="Arial Narrow" w:hAnsi="Arial Narrow" w:cs="Calibri"/>
          <w:sz w:val="22"/>
          <w:szCs w:val="22"/>
        </w:rPr>
      </w:pPr>
      <w:r>
        <w:rPr>
          <w:rFonts w:ascii="Arial Narrow" w:hAnsi="Arial Narrow" w:cs="Calibri"/>
          <w:sz w:val="22"/>
          <w:szCs w:val="22"/>
        </w:rPr>
        <w:t>Objectifs</w:t>
      </w:r>
      <w:r w:rsidR="00133DB7" w:rsidRPr="00176E3D">
        <w:rPr>
          <w:rFonts w:ascii="Arial Narrow" w:hAnsi="Arial Narrow" w:cs="Calibri"/>
          <w:sz w:val="22"/>
          <w:szCs w:val="22"/>
        </w:rPr>
        <w:t xml:space="preserve"> du planning et délai de réalisation sur la base d’un marché attribué en juillet 2017</w:t>
      </w:r>
      <w:r w:rsidR="00415415" w:rsidRPr="00176E3D">
        <w:rPr>
          <w:rFonts w:ascii="Arial Narrow" w:hAnsi="Arial Narrow" w:cs="Calibri"/>
          <w:sz w:val="22"/>
          <w:szCs w:val="22"/>
        </w:rPr>
        <w:t>.</w:t>
      </w:r>
    </w:p>
    <w:p w14:paraId="07775A35" w14:textId="3E3ABB38" w:rsidR="00415415" w:rsidRPr="00176E3D" w:rsidRDefault="00FA0A06" w:rsidP="00176E3D">
      <w:pPr>
        <w:widowControl w:val="0"/>
        <w:autoSpaceDE w:val="0"/>
        <w:autoSpaceDN w:val="0"/>
        <w:adjustRightInd w:val="0"/>
        <w:spacing w:after="240"/>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ACTION</w:t>
      </w:r>
      <w:r w:rsidR="00415415" w:rsidRPr="00176E3D">
        <w:rPr>
          <w:rFonts w:ascii="Arial Narrow" w:eastAsiaTheme="majorEastAsia" w:hAnsi="Arial Narrow" w:cstheme="majorBidi"/>
          <w:b/>
          <w:bCs/>
          <w:color w:val="632423" w:themeColor="accent2" w:themeShade="80"/>
          <w:sz w:val="18"/>
          <w:szCs w:val="18"/>
          <w:u w:val="single"/>
        </w:rPr>
        <w:t xml:space="preserve"> 1 :</w:t>
      </w:r>
    </w:p>
    <w:p w14:paraId="001FEE16" w14:textId="0195EACE" w:rsidR="00415415" w:rsidRPr="00176E3D" w:rsidRDefault="00415415" w:rsidP="006B73B5">
      <w:pPr>
        <w:pStyle w:val="Paragraphedeliste"/>
        <w:widowControl w:val="0"/>
        <w:numPr>
          <w:ilvl w:val="0"/>
          <w:numId w:val="12"/>
        </w:numPr>
        <w:autoSpaceDE w:val="0"/>
        <w:autoSpaceDN w:val="0"/>
        <w:adjustRightInd w:val="0"/>
        <w:spacing w:after="240"/>
        <w:jc w:val="both"/>
        <w:rPr>
          <w:rFonts w:ascii="Arial Narrow" w:hAnsi="Arial Narrow" w:cs="Calibri"/>
          <w:sz w:val="22"/>
          <w:szCs w:val="22"/>
        </w:rPr>
      </w:pPr>
      <w:r w:rsidRPr="00176E3D">
        <w:rPr>
          <w:rFonts w:ascii="Arial Narrow" w:hAnsi="Arial Narrow" w:cs="Calibri"/>
          <w:sz w:val="22"/>
          <w:szCs w:val="22"/>
        </w:rPr>
        <w:t xml:space="preserve">Avant </w:t>
      </w:r>
      <w:r w:rsidR="00A262A8">
        <w:rPr>
          <w:rFonts w:ascii="Arial Narrow" w:hAnsi="Arial Narrow" w:cs="Calibri"/>
          <w:sz w:val="22"/>
          <w:szCs w:val="22"/>
        </w:rPr>
        <w:t>mi-septembre</w:t>
      </w:r>
      <w:r w:rsidRPr="00176E3D">
        <w:rPr>
          <w:rFonts w:ascii="Arial Narrow" w:hAnsi="Arial Narrow" w:cs="Calibri"/>
          <w:sz w:val="22"/>
          <w:szCs w:val="22"/>
        </w:rPr>
        <w:t> : « Plan de communication »  et visuel de l’évènement</w:t>
      </w:r>
      <w:r w:rsidR="00450F20">
        <w:rPr>
          <w:rFonts w:ascii="Arial Narrow" w:hAnsi="Arial Narrow" w:cs="Calibri"/>
          <w:sz w:val="22"/>
          <w:szCs w:val="22"/>
        </w:rPr>
        <w:t>.</w:t>
      </w:r>
    </w:p>
    <w:p w14:paraId="5A979915" w14:textId="53A192F9" w:rsidR="00C27025" w:rsidRPr="00C27025" w:rsidRDefault="00FA0A06" w:rsidP="00C27025">
      <w:pPr>
        <w:widowControl w:val="0"/>
        <w:autoSpaceDE w:val="0"/>
        <w:autoSpaceDN w:val="0"/>
        <w:adjustRightInd w:val="0"/>
        <w:spacing w:after="240"/>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 xml:space="preserve">ACTION </w:t>
      </w:r>
      <w:r w:rsidR="00C27025" w:rsidRPr="00C27025">
        <w:rPr>
          <w:rFonts w:ascii="Arial Narrow" w:eastAsiaTheme="majorEastAsia" w:hAnsi="Arial Narrow" w:cstheme="majorBidi"/>
          <w:b/>
          <w:bCs/>
          <w:color w:val="632423" w:themeColor="accent2" w:themeShade="80"/>
          <w:sz w:val="18"/>
          <w:szCs w:val="18"/>
          <w:u w:val="single"/>
        </w:rPr>
        <w:t xml:space="preserve"> 2 :</w:t>
      </w:r>
      <w:r w:rsidR="00C27025">
        <w:rPr>
          <w:rFonts w:ascii="Arial Narrow" w:eastAsiaTheme="majorEastAsia" w:hAnsi="Arial Narrow" w:cstheme="majorBidi"/>
          <w:b/>
          <w:bCs/>
          <w:color w:val="632423" w:themeColor="accent2" w:themeShade="80"/>
          <w:sz w:val="18"/>
          <w:szCs w:val="18"/>
          <w:u w:val="single"/>
        </w:rPr>
        <w:t xml:space="preserve"> </w:t>
      </w:r>
    </w:p>
    <w:p w14:paraId="612540A1" w14:textId="703BC92E" w:rsidR="00C27025" w:rsidRPr="00C27025" w:rsidRDefault="00C27025" w:rsidP="006B73B5">
      <w:pPr>
        <w:pStyle w:val="Paragraphedeliste"/>
        <w:widowControl w:val="0"/>
        <w:numPr>
          <w:ilvl w:val="0"/>
          <w:numId w:val="12"/>
        </w:numPr>
        <w:autoSpaceDE w:val="0"/>
        <w:autoSpaceDN w:val="0"/>
        <w:adjustRightInd w:val="0"/>
        <w:spacing w:after="240"/>
        <w:jc w:val="both"/>
        <w:rPr>
          <w:rFonts w:ascii="Arial Narrow" w:hAnsi="Arial Narrow" w:cs="Calibri"/>
          <w:sz w:val="22"/>
          <w:szCs w:val="22"/>
        </w:rPr>
      </w:pPr>
      <w:r w:rsidRPr="00176E3D">
        <w:rPr>
          <w:rFonts w:ascii="Arial Narrow" w:hAnsi="Arial Narrow" w:cs="Calibri"/>
          <w:sz w:val="22"/>
          <w:szCs w:val="22"/>
        </w:rPr>
        <w:t xml:space="preserve">Avant fin </w:t>
      </w:r>
      <w:r w:rsidR="00FA0A06">
        <w:rPr>
          <w:rFonts w:ascii="Arial Narrow" w:hAnsi="Arial Narrow" w:cs="Calibri"/>
          <w:sz w:val="22"/>
          <w:szCs w:val="22"/>
        </w:rPr>
        <w:t>Octobre</w:t>
      </w:r>
      <w:r>
        <w:rPr>
          <w:rFonts w:ascii="Arial Narrow" w:hAnsi="Arial Narrow" w:cs="Calibri"/>
          <w:sz w:val="22"/>
          <w:szCs w:val="22"/>
        </w:rPr>
        <w:t xml:space="preserve"> : conception du support de présentation </w:t>
      </w:r>
      <w:r w:rsidRPr="00176E3D">
        <w:rPr>
          <w:rFonts w:ascii="Arial Narrow" w:hAnsi="Arial Narrow" w:cs="Calibri"/>
          <w:sz w:val="22"/>
          <w:szCs w:val="22"/>
        </w:rPr>
        <w:t>des productions de l’Agence</w:t>
      </w:r>
    </w:p>
    <w:p w14:paraId="070EC939" w14:textId="45083CA9" w:rsidR="00415415" w:rsidRPr="00176E3D" w:rsidRDefault="00FA0A06" w:rsidP="00176E3D">
      <w:pPr>
        <w:widowControl w:val="0"/>
        <w:autoSpaceDE w:val="0"/>
        <w:autoSpaceDN w:val="0"/>
        <w:adjustRightInd w:val="0"/>
        <w:spacing w:after="240"/>
        <w:jc w:val="both"/>
        <w:rPr>
          <w:rFonts w:ascii="Arial Narrow" w:eastAsiaTheme="majorEastAsia" w:hAnsi="Arial Narrow" w:cstheme="majorBidi"/>
          <w:b/>
          <w:bCs/>
          <w:color w:val="632423" w:themeColor="accent2" w:themeShade="80"/>
          <w:sz w:val="18"/>
          <w:szCs w:val="18"/>
          <w:u w:val="single"/>
        </w:rPr>
      </w:pPr>
      <w:r>
        <w:rPr>
          <w:rFonts w:ascii="Arial Narrow" w:eastAsiaTheme="majorEastAsia" w:hAnsi="Arial Narrow" w:cstheme="majorBidi"/>
          <w:b/>
          <w:bCs/>
          <w:color w:val="632423" w:themeColor="accent2" w:themeShade="80"/>
          <w:sz w:val="18"/>
          <w:szCs w:val="18"/>
          <w:u w:val="single"/>
        </w:rPr>
        <w:t>ACTION 3</w:t>
      </w:r>
      <w:r w:rsidR="00415415" w:rsidRPr="00176E3D">
        <w:rPr>
          <w:rFonts w:ascii="Arial Narrow" w:eastAsiaTheme="majorEastAsia" w:hAnsi="Arial Narrow" w:cstheme="majorBidi"/>
          <w:b/>
          <w:bCs/>
          <w:color w:val="632423" w:themeColor="accent2" w:themeShade="80"/>
          <w:sz w:val="18"/>
          <w:szCs w:val="18"/>
          <w:u w:val="single"/>
        </w:rPr>
        <w:t> :</w:t>
      </w:r>
    </w:p>
    <w:p w14:paraId="71E71BB6" w14:textId="6C24D7BA" w:rsidR="00FA0A06" w:rsidRDefault="00102752" w:rsidP="006B73B5">
      <w:pPr>
        <w:pStyle w:val="Paragraphedeliste"/>
        <w:widowControl w:val="0"/>
        <w:numPr>
          <w:ilvl w:val="0"/>
          <w:numId w:val="12"/>
        </w:numPr>
        <w:autoSpaceDE w:val="0"/>
        <w:autoSpaceDN w:val="0"/>
        <w:adjustRightInd w:val="0"/>
        <w:spacing w:after="240"/>
        <w:jc w:val="both"/>
        <w:rPr>
          <w:rFonts w:ascii="Arial Narrow" w:hAnsi="Arial Narrow" w:cs="Calibri"/>
          <w:sz w:val="22"/>
          <w:szCs w:val="22"/>
        </w:rPr>
      </w:pPr>
      <w:r>
        <w:rPr>
          <w:rFonts w:ascii="Arial Narrow" w:hAnsi="Arial Narrow" w:cs="Calibri"/>
          <w:sz w:val="22"/>
          <w:szCs w:val="22"/>
        </w:rPr>
        <w:t>Avant</w:t>
      </w:r>
      <w:r w:rsidR="00415415" w:rsidRPr="00176E3D">
        <w:rPr>
          <w:rFonts w:ascii="Arial Narrow" w:hAnsi="Arial Narrow" w:cs="Calibri"/>
          <w:sz w:val="22"/>
          <w:szCs w:val="22"/>
        </w:rPr>
        <w:t xml:space="preserve"> fin </w:t>
      </w:r>
      <w:r w:rsidR="00FA0A06">
        <w:rPr>
          <w:rFonts w:ascii="Arial Narrow" w:hAnsi="Arial Narrow" w:cs="Calibri"/>
          <w:sz w:val="22"/>
          <w:szCs w:val="22"/>
        </w:rPr>
        <w:t>Octobre</w:t>
      </w:r>
      <w:r w:rsidR="00415415" w:rsidRPr="00176E3D">
        <w:rPr>
          <w:rFonts w:ascii="Arial Narrow" w:hAnsi="Arial Narrow" w:cs="Calibri"/>
          <w:sz w:val="22"/>
          <w:szCs w:val="22"/>
        </w:rPr>
        <w:t xml:space="preserve"> : la proposition d’organisation </w:t>
      </w:r>
      <w:r w:rsidR="00000149" w:rsidRPr="00176E3D">
        <w:rPr>
          <w:rFonts w:ascii="Arial Narrow" w:hAnsi="Arial Narrow" w:cs="Calibri"/>
          <w:sz w:val="22"/>
          <w:szCs w:val="22"/>
        </w:rPr>
        <w:t>matérielle</w:t>
      </w:r>
      <w:r w:rsidR="00415415" w:rsidRPr="00176E3D">
        <w:rPr>
          <w:rFonts w:ascii="Arial Narrow" w:hAnsi="Arial Narrow" w:cs="Calibri"/>
          <w:sz w:val="22"/>
          <w:szCs w:val="22"/>
        </w:rPr>
        <w:t xml:space="preserve"> et logistique </w:t>
      </w:r>
      <w:r w:rsidR="00C27025">
        <w:rPr>
          <w:rFonts w:ascii="Arial Narrow" w:hAnsi="Arial Narrow" w:cs="Calibri"/>
          <w:sz w:val="22"/>
          <w:szCs w:val="22"/>
        </w:rPr>
        <w:t>dans les locaux</w:t>
      </w:r>
      <w:r>
        <w:rPr>
          <w:rFonts w:ascii="Arial Narrow" w:hAnsi="Arial Narrow" w:cs="Calibri"/>
          <w:sz w:val="22"/>
          <w:szCs w:val="22"/>
        </w:rPr>
        <w:t xml:space="preserve"> de l’AGORAH.</w:t>
      </w:r>
    </w:p>
    <w:p w14:paraId="42683279" w14:textId="77777777" w:rsidR="00FA0A06" w:rsidRDefault="00FA0A06">
      <w:pPr>
        <w:rPr>
          <w:rFonts w:ascii="Arial Narrow" w:hAnsi="Arial Narrow" w:cs="Calibri"/>
          <w:sz w:val="22"/>
          <w:szCs w:val="22"/>
        </w:rPr>
      </w:pPr>
      <w:r>
        <w:rPr>
          <w:rFonts w:ascii="Arial Narrow" w:hAnsi="Arial Narrow" w:cs="Calibri"/>
          <w:sz w:val="22"/>
          <w:szCs w:val="22"/>
        </w:rPr>
        <w:br w:type="page"/>
      </w:r>
    </w:p>
    <w:p w14:paraId="05C2E361" w14:textId="77777777" w:rsidR="00415415" w:rsidRPr="00176E3D" w:rsidRDefault="00415415" w:rsidP="00FA0A06">
      <w:pPr>
        <w:pStyle w:val="Paragraphedeliste"/>
        <w:widowControl w:val="0"/>
        <w:autoSpaceDE w:val="0"/>
        <w:autoSpaceDN w:val="0"/>
        <w:adjustRightInd w:val="0"/>
        <w:spacing w:after="240"/>
        <w:jc w:val="both"/>
        <w:rPr>
          <w:rFonts w:ascii="Arial Narrow" w:hAnsi="Arial Narrow" w:cs="Calibri"/>
          <w:sz w:val="22"/>
          <w:szCs w:val="22"/>
        </w:rPr>
      </w:pPr>
    </w:p>
    <w:p w14:paraId="774ACB63" w14:textId="1DA4BC4B" w:rsidR="00A1042D" w:rsidRDefault="00A1042D" w:rsidP="00A1042D">
      <w:pPr>
        <w:pStyle w:val="Titre1"/>
        <w:numPr>
          <w:ilvl w:val="0"/>
          <w:numId w:val="19"/>
        </w:numPr>
        <w:rPr>
          <w:caps/>
          <w:color w:val="632423" w:themeColor="accent2" w:themeShade="80"/>
          <w:sz w:val="28"/>
          <w:szCs w:val="28"/>
        </w:rPr>
      </w:pPr>
      <w:r w:rsidRPr="00A1042D">
        <w:rPr>
          <w:caps/>
          <w:color w:val="632423" w:themeColor="accent2" w:themeShade="80"/>
          <w:sz w:val="28"/>
          <w:szCs w:val="28"/>
        </w:rPr>
        <w:t>Livrables</w:t>
      </w:r>
    </w:p>
    <w:p w14:paraId="53229458" w14:textId="77777777" w:rsidR="00A1042D" w:rsidRDefault="00A1042D" w:rsidP="00A1042D">
      <w:pPr>
        <w:rPr>
          <w:rFonts w:ascii="Arial Narrow" w:hAnsi="Arial Narrow" w:cs="Arial"/>
          <w:bCs/>
          <w:sz w:val="22"/>
          <w:szCs w:val="22"/>
        </w:rPr>
      </w:pPr>
    </w:p>
    <w:p w14:paraId="6B78CF92" w14:textId="4F0948FD" w:rsidR="00895473" w:rsidRDefault="00A1042D" w:rsidP="00895473">
      <w:pPr>
        <w:autoSpaceDN w:val="0"/>
        <w:adjustRightInd w:val="0"/>
        <w:jc w:val="both"/>
        <w:rPr>
          <w:rFonts w:ascii="Arial Narrow" w:hAnsi="Arial Narrow" w:cs="Arial"/>
          <w:bCs/>
          <w:sz w:val="22"/>
          <w:szCs w:val="22"/>
        </w:rPr>
      </w:pPr>
      <w:r w:rsidRPr="00053CCF">
        <w:rPr>
          <w:rFonts w:ascii="Arial Narrow" w:hAnsi="Arial Narrow" w:cs="Arial"/>
          <w:bCs/>
          <w:sz w:val="22"/>
          <w:szCs w:val="22"/>
        </w:rPr>
        <w:t xml:space="preserve">Le titulaire devra faire des propositions permettant de présenter au siège de l’Agence (Villa Lenoir), différents supports de communication mettant en valeur les productions de </w:t>
      </w:r>
      <w:r>
        <w:rPr>
          <w:rFonts w:ascii="Arial Narrow" w:hAnsi="Arial Narrow" w:cs="Arial"/>
          <w:bCs/>
          <w:sz w:val="22"/>
          <w:szCs w:val="22"/>
        </w:rPr>
        <w:t>l’</w:t>
      </w:r>
      <w:r w:rsidRPr="00053CCF">
        <w:rPr>
          <w:rFonts w:ascii="Arial Narrow" w:hAnsi="Arial Narrow" w:cs="Arial"/>
          <w:bCs/>
          <w:sz w:val="22"/>
          <w:szCs w:val="22"/>
        </w:rPr>
        <w:t>agence.</w:t>
      </w:r>
      <w:r w:rsidR="00895473">
        <w:rPr>
          <w:rFonts w:ascii="Arial Narrow" w:hAnsi="Arial Narrow" w:cs="Arial"/>
          <w:bCs/>
          <w:sz w:val="22"/>
          <w:szCs w:val="22"/>
        </w:rPr>
        <w:t xml:space="preserve"> Dans le détail les livrables attendus pourraient être de manière non exhaustive :</w:t>
      </w:r>
    </w:p>
    <w:p w14:paraId="0D526DFE" w14:textId="36295A45" w:rsidR="00A1042D" w:rsidRPr="00053CCF" w:rsidRDefault="00A1042D" w:rsidP="00A1042D">
      <w:pPr>
        <w:rPr>
          <w:rFonts w:ascii="Arial Narrow" w:hAnsi="Arial Narrow" w:cs="Arial"/>
          <w:bCs/>
          <w:sz w:val="22"/>
          <w:szCs w:val="22"/>
        </w:rPr>
      </w:pPr>
    </w:p>
    <w:p w14:paraId="2E5256C2" w14:textId="2FD0693C" w:rsidR="00A1042D" w:rsidRDefault="00895473"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10</w:t>
      </w:r>
      <w:r w:rsidR="007E77B4">
        <w:rPr>
          <w:rFonts w:ascii="Arial Narrow" w:hAnsi="Arial Narrow" w:cs="Arial"/>
          <w:bCs/>
          <w:sz w:val="22"/>
          <w:szCs w:val="22"/>
        </w:rPr>
        <w:t xml:space="preserve"> panneau</w:t>
      </w:r>
      <w:r>
        <w:rPr>
          <w:rFonts w:ascii="Arial Narrow" w:hAnsi="Arial Narrow" w:cs="Arial"/>
          <w:bCs/>
          <w:sz w:val="22"/>
          <w:szCs w:val="22"/>
        </w:rPr>
        <w:t>x (A0) valorisant les thématiques</w:t>
      </w:r>
      <w:r w:rsidR="007E77B4">
        <w:rPr>
          <w:rFonts w:ascii="Arial Narrow" w:hAnsi="Arial Narrow" w:cs="Arial"/>
          <w:bCs/>
          <w:sz w:val="22"/>
          <w:szCs w:val="22"/>
        </w:rPr>
        <w:t xml:space="preserve"> </w:t>
      </w:r>
      <w:r w:rsidR="00996372">
        <w:rPr>
          <w:rFonts w:ascii="Arial Narrow" w:hAnsi="Arial Narrow" w:cs="Arial"/>
          <w:bCs/>
          <w:sz w:val="22"/>
          <w:szCs w:val="22"/>
        </w:rPr>
        <w:t>de l’AGORAH</w:t>
      </w:r>
      <w:r>
        <w:rPr>
          <w:rFonts w:ascii="Arial Narrow" w:hAnsi="Arial Narrow" w:cs="Arial"/>
          <w:bCs/>
          <w:sz w:val="22"/>
          <w:szCs w:val="22"/>
        </w:rPr>
        <w:t> ;</w:t>
      </w:r>
    </w:p>
    <w:p w14:paraId="57B404CB" w14:textId="348B978C" w:rsidR="007E77B4" w:rsidRDefault="00895473"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Un l</w:t>
      </w:r>
      <w:r w:rsidR="007E77B4">
        <w:rPr>
          <w:rFonts w:ascii="Arial Narrow" w:hAnsi="Arial Narrow" w:cs="Arial"/>
          <w:bCs/>
          <w:sz w:val="22"/>
          <w:szCs w:val="22"/>
        </w:rPr>
        <w:t>ivret</w:t>
      </w:r>
      <w:r w:rsidR="00A2363B">
        <w:rPr>
          <w:rFonts w:ascii="Arial Narrow" w:hAnsi="Arial Narrow" w:cs="Arial"/>
          <w:bCs/>
          <w:sz w:val="22"/>
          <w:szCs w:val="22"/>
        </w:rPr>
        <w:t xml:space="preserve"> (chiffres clés de l’évolution l’aménagement des territoires en 25 ans, participants</w:t>
      </w:r>
      <w:r w:rsidR="00765140">
        <w:rPr>
          <w:rFonts w:ascii="Arial Narrow" w:hAnsi="Arial Narrow" w:cs="Arial"/>
          <w:bCs/>
          <w:sz w:val="22"/>
          <w:szCs w:val="22"/>
        </w:rPr>
        <w:t>, présentation des réalisations de l’AGORAH etc.)</w:t>
      </w:r>
      <w:r>
        <w:rPr>
          <w:rFonts w:ascii="Arial Narrow" w:hAnsi="Arial Narrow" w:cs="Arial"/>
          <w:bCs/>
          <w:sz w:val="22"/>
          <w:szCs w:val="22"/>
        </w:rPr>
        <w:t> ;</w:t>
      </w:r>
    </w:p>
    <w:p w14:paraId="25DA5BDD" w14:textId="6B63C9CA" w:rsidR="007E77B4" w:rsidRDefault="00895473"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Une p</w:t>
      </w:r>
      <w:r w:rsidR="007E77B4">
        <w:rPr>
          <w:rFonts w:ascii="Arial Narrow" w:hAnsi="Arial Narrow" w:cs="Arial"/>
          <w:bCs/>
          <w:sz w:val="22"/>
          <w:szCs w:val="22"/>
        </w:rPr>
        <w:t>laquette présentant le programme</w:t>
      </w:r>
      <w:r>
        <w:rPr>
          <w:rFonts w:ascii="Arial Narrow" w:hAnsi="Arial Narrow" w:cs="Arial"/>
          <w:bCs/>
          <w:sz w:val="22"/>
          <w:szCs w:val="22"/>
        </w:rPr>
        <w:t> ;</w:t>
      </w:r>
    </w:p>
    <w:p w14:paraId="1DD0E3D8" w14:textId="1CCD94B0" w:rsidR="007E77B4" w:rsidRDefault="00A2363B"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Un mini-</w:t>
      </w:r>
      <w:r w:rsidR="007E77B4">
        <w:rPr>
          <w:rFonts w:ascii="Arial Narrow" w:hAnsi="Arial Narrow" w:cs="Arial"/>
          <w:bCs/>
          <w:sz w:val="22"/>
          <w:szCs w:val="22"/>
        </w:rPr>
        <w:t>film</w:t>
      </w:r>
      <w:r w:rsidR="00895473">
        <w:rPr>
          <w:rFonts w:ascii="Arial Narrow" w:hAnsi="Arial Narrow" w:cs="Arial"/>
          <w:bCs/>
          <w:sz w:val="22"/>
          <w:szCs w:val="22"/>
        </w:rPr>
        <w:t> ;</w:t>
      </w:r>
    </w:p>
    <w:p w14:paraId="2DAEA40A" w14:textId="3270B43E" w:rsidR="007E77B4" w:rsidRDefault="007E77B4"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Une banderole</w:t>
      </w:r>
      <w:r w:rsidR="00895473">
        <w:rPr>
          <w:rFonts w:ascii="Arial Narrow" w:hAnsi="Arial Narrow" w:cs="Arial"/>
          <w:bCs/>
          <w:sz w:val="22"/>
          <w:szCs w:val="22"/>
        </w:rPr>
        <w:t> (dimension à définir)</w:t>
      </w:r>
      <w:r w:rsidR="00765140">
        <w:rPr>
          <w:rFonts w:ascii="Arial Narrow" w:hAnsi="Arial Narrow" w:cs="Arial"/>
          <w:bCs/>
          <w:sz w:val="22"/>
          <w:szCs w:val="22"/>
        </w:rPr>
        <w:t> ;</w:t>
      </w:r>
    </w:p>
    <w:p w14:paraId="2745E20E" w14:textId="55583B0B" w:rsidR="00A2363B" w:rsidRPr="007E77B4" w:rsidRDefault="00A2363B" w:rsidP="007E77B4">
      <w:pPr>
        <w:pStyle w:val="Paragraphedeliste"/>
        <w:numPr>
          <w:ilvl w:val="0"/>
          <w:numId w:val="21"/>
        </w:numPr>
        <w:rPr>
          <w:rFonts w:ascii="Arial Narrow" w:hAnsi="Arial Narrow" w:cs="Arial"/>
          <w:bCs/>
          <w:sz w:val="22"/>
          <w:szCs w:val="22"/>
        </w:rPr>
      </w:pPr>
      <w:r>
        <w:rPr>
          <w:rFonts w:ascii="Arial Narrow" w:hAnsi="Arial Narrow" w:cs="Arial"/>
          <w:bCs/>
          <w:sz w:val="22"/>
          <w:szCs w:val="22"/>
        </w:rPr>
        <w:t xml:space="preserve">Un document de synthèse </w:t>
      </w:r>
      <w:r w:rsidR="00895473">
        <w:rPr>
          <w:rFonts w:ascii="Arial Narrow" w:hAnsi="Arial Narrow" w:cs="Arial"/>
          <w:bCs/>
          <w:sz w:val="22"/>
          <w:szCs w:val="22"/>
        </w:rPr>
        <w:t>post-évènement</w:t>
      </w:r>
      <w:r w:rsidR="00765140">
        <w:rPr>
          <w:rFonts w:ascii="Arial Narrow" w:hAnsi="Arial Narrow" w:cs="Arial"/>
          <w:bCs/>
          <w:sz w:val="22"/>
          <w:szCs w:val="22"/>
        </w:rPr>
        <w:t>.</w:t>
      </w:r>
    </w:p>
    <w:p w14:paraId="2AF9DE54" w14:textId="77777777" w:rsidR="007E77B4" w:rsidRDefault="007E77B4" w:rsidP="00A1042D">
      <w:pPr>
        <w:rPr>
          <w:rFonts w:ascii="Arial Narrow" w:hAnsi="Arial Narrow" w:cs="Arial"/>
          <w:bCs/>
          <w:sz w:val="22"/>
          <w:szCs w:val="22"/>
        </w:rPr>
      </w:pPr>
    </w:p>
    <w:p w14:paraId="4ED31707" w14:textId="1E3C75C3" w:rsidR="007E77B4" w:rsidRDefault="00A2363B" w:rsidP="00A1042D">
      <w:pPr>
        <w:rPr>
          <w:rFonts w:ascii="Arial Narrow" w:hAnsi="Arial Narrow" w:cs="Arial"/>
          <w:bCs/>
          <w:sz w:val="22"/>
          <w:szCs w:val="22"/>
        </w:rPr>
      </w:pPr>
      <w:r>
        <w:rPr>
          <w:rFonts w:ascii="Arial Narrow" w:hAnsi="Arial Narrow" w:cs="Arial"/>
          <w:bCs/>
          <w:sz w:val="22"/>
          <w:szCs w:val="22"/>
        </w:rPr>
        <w:t xml:space="preserve">Le titulaire </w:t>
      </w:r>
      <w:r w:rsidR="00895473">
        <w:rPr>
          <w:rFonts w:ascii="Arial Narrow" w:hAnsi="Arial Narrow" w:cs="Arial"/>
          <w:bCs/>
          <w:sz w:val="22"/>
          <w:szCs w:val="22"/>
        </w:rPr>
        <w:t>proposera</w:t>
      </w:r>
      <w:r>
        <w:rPr>
          <w:rFonts w:ascii="Arial Narrow" w:hAnsi="Arial Narrow" w:cs="Arial"/>
          <w:bCs/>
          <w:sz w:val="22"/>
          <w:szCs w:val="22"/>
        </w:rPr>
        <w:t xml:space="preserve"> </w:t>
      </w:r>
      <w:r w:rsidR="00895473">
        <w:rPr>
          <w:rFonts w:ascii="Arial Narrow" w:hAnsi="Arial Narrow" w:cs="Arial"/>
          <w:bCs/>
          <w:sz w:val="22"/>
          <w:szCs w:val="22"/>
        </w:rPr>
        <w:t xml:space="preserve">et mettra en œuvre </w:t>
      </w:r>
      <w:r>
        <w:rPr>
          <w:rFonts w:ascii="Arial Narrow" w:hAnsi="Arial Narrow" w:cs="Arial"/>
          <w:bCs/>
          <w:sz w:val="22"/>
          <w:szCs w:val="22"/>
        </w:rPr>
        <w:t xml:space="preserve">d’autres vecteurs de communication et </w:t>
      </w:r>
      <w:r w:rsidR="00895473">
        <w:rPr>
          <w:rFonts w:ascii="Arial Narrow" w:hAnsi="Arial Narrow" w:cs="Arial"/>
          <w:bCs/>
          <w:sz w:val="22"/>
          <w:szCs w:val="22"/>
        </w:rPr>
        <w:t xml:space="preserve">de </w:t>
      </w:r>
      <w:r>
        <w:rPr>
          <w:rFonts w:ascii="Arial Narrow" w:hAnsi="Arial Narrow" w:cs="Arial"/>
          <w:bCs/>
          <w:sz w:val="22"/>
          <w:szCs w:val="22"/>
        </w:rPr>
        <w:t>sensibilisation du public plus ludiques et/ou interactifs (Ex : Quizz, jeux, etc.)</w:t>
      </w:r>
      <w:r w:rsidR="00895473">
        <w:rPr>
          <w:rFonts w:ascii="Arial Narrow" w:hAnsi="Arial Narrow" w:cs="Arial"/>
          <w:bCs/>
          <w:sz w:val="22"/>
          <w:szCs w:val="22"/>
        </w:rPr>
        <w:t>.</w:t>
      </w:r>
      <w:r w:rsidR="0025133C">
        <w:rPr>
          <w:rFonts w:ascii="Arial Narrow" w:hAnsi="Arial Narrow" w:cs="Arial"/>
          <w:bCs/>
          <w:sz w:val="22"/>
          <w:szCs w:val="22"/>
        </w:rPr>
        <w:t xml:space="preserve"> Il devra proposer des formes d’animation adaptées aux différents publics cibles. </w:t>
      </w:r>
    </w:p>
    <w:p w14:paraId="140A81D6" w14:textId="77777777" w:rsidR="00A1042D" w:rsidRDefault="00A1042D" w:rsidP="00A1042D"/>
    <w:p w14:paraId="7223A8CF" w14:textId="77777777" w:rsidR="00A1042D" w:rsidRPr="00A1042D" w:rsidRDefault="00A1042D" w:rsidP="00A1042D"/>
    <w:p w14:paraId="0E111411" w14:textId="5D7E7FA3" w:rsidR="00000149"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 xml:space="preserve">CONDITIONS DE PASSATION DU MARCHE </w:t>
      </w:r>
    </w:p>
    <w:p w14:paraId="6DDE8632" w14:textId="699FC46F" w:rsidR="00B10358" w:rsidRPr="00176E3D" w:rsidRDefault="00C27025" w:rsidP="00C27025">
      <w:pPr>
        <w:pStyle w:val="Titre1"/>
        <w:keepNext w:val="0"/>
        <w:keepLines w:val="0"/>
        <w:widowControl w:val="0"/>
        <w:shd w:val="clear" w:color="auto" w:fill="808080" w:themeFill="background1" w:themeFillShade="80"/>
        <w:suppressAutoHyphens/>
        <w:autoSpaceDN w:val="0"/>
        <w:spacing w:before="0" w:after="120"/>
        <w:jc w:val="both"/>
        <w:textAlignment w:val="baseline"/>
        <w:rPr>
          <w:rFonts w:eastAsia="Times New Roman" w:cs="Times New Roman"/>
          <w:b w:val="0"/>
          <w:bCs w:val="0"/>
          <w:smallCaps/>
          <w:color w:val="FFFFFF" w:themeColor="background1"/>
          <w:spacing w:val="5"/>
          <w:kern w:val="3"/>
          <w:sz w:val="24"/>
          <w:szCs w:val="24"/>
          <w:lang w:eastAsia="zh-CN"/>
        </w:rPr>
      </w:pPr>
      <w:r>
        <w:rPr>
          <w:rStyle w:val="Titredulivre"/>
          <w:rFonts w:eastAsia="Times New Roman" w:cs="Times New Roman"/>
          <w:color w:val="FFFFFF" w:themeColor="background1"/>
          <w:kern w:val="3"/>
          <w:sz w:val="24"/>
          <w:szCs w:val="24"/>
          <w:lang w:eastAsia="zh-CN"/>
        </w:rPr>
        <w:t xml:space="preserve">5.1 </w:t>
      </w:r>
      <w:r>
        <w:rPr>
          <w:rStyle w:val="Titredulivre"/>
          <w:rFonts w:eastAsia="Times New Roman" w:cs="Times New Roman"/>
          <w:color w:val="FFFFFF" w:themeColor="background1"/>
          <w:kern w:val="3"/>
          <w:sz w:val="24"/>
          <w:szCs w:val="24"/>
          <w:lang w:eastAsia="zh-CN"/>
        </w:rPr>
        <w:tab/>
      </w:r>
      <w:r w:rsidR="00000149" w:rsidRPr="00176E3D">
        <w:rPr>
          <w:rStyle w:val="Titredulivre"/>
          <w:rFonts w:eastAsia="Times New Roman" w:cs="Times New Roman"/>
          <w:color w:val="FFFFFF" w:themeColor="background1"/>
          <w:kern w:val="3"/>
          <w:sz w:val="24"/>
          <w:szCs w:val="24"/>
          <w:lang w:eastAsia="zh-CN"/>
        </w:rPr>
        <w:t>Mode de passation du marché</w:t>
      </w:r>
    </w:p>
    <w:p w14:paraId="256E659A" w14:textId="1B0792BD" w:rsidR="00FF1840" w:rsidRPr="00176E3D" w:rsidRDefault="00000149" w:rsidP="00FF1840">
      <w:pPr>
        <w:rPr>
          <w:rFonts w:ascii="Arial Narrow" w:hAnsi="Arial Narrow" w:cs="Calibri"/>
          <w:sz w:val="22"/>
          <w:szCs w:val="22"/>
        </w:rPr>
      </w:pPr>
      <w:r w:rsidRPr="00176E3D">
        <w:rPr>
          <w:rFonts w:ascii="Arial Narrow" w:hAnsi="Arial Narrow" w:cs="Calibri"/>
          <w:sz w:val="22"/>
          <w:szCs w:val="22"/>
        </w:rPr>
        <w:t>March</w:t>
      </w:r>
      <w:r w:rsidR="00CC6568">
        <w:rPr>
          <w:rFonts w:ascii="Arial Narrow" w:hAnsi="Arial Narrow" w:cs="Calibri"/>
          <w:sz w:val="22"/>
          <w:szCs w:val="22"/>
        </w:rPr>
        <w:t xml:space="preserve">é </w:t>
      </w:r>
      <w:r w:rsidRPr="00176E3D">
        <w:rPr>
          <w:rFonts w:ascii="Arial Narrow" w:hAnsi="Arial Narrow" w:cs="Calibri"/>
          <w:sz w:val="22"/>
          <w:szCs w:val="22"/>
        </w:rPr>
        <w:t>à procédure adapté</w:t>
      </w:r>
      <w:r w:rsidR="00CC6568">
        <w:rPr>
          <w:rFonts w:ascii="Arial Narrow" w:hAnsi="Arial Narrow" w:cs="Calibri"/>
          <w:sz w:val="22"/>
          <w:szCs w:val="22"/>
        </w:rPr>
        <w:t>e.</w:t>
      </w:r>
    </w:p>
    <w:p w14:paraId="1C780A1B" w14:textId="77777777" w:rsidR="00176E3D" w:rsidRPr="00EF3CB6" w:rsidRDefault="00176E3D" w:rsidP="00FF1840">
      <w:pPr>
        <w:rPr>
          <w:rFonts w:ascii="Arial Narrow" w:hAnsi="Arial Narrow" w:cs="Calibri"/>
          <w:szCs w:val="26"/>
        </w:rPr>
      </w:pPr>
    </w:p>
    <w:p w14:paraId="617B09AB" w14:textId="2E14A8E2" w:rsidR="00EF3CB6" w:rsidRPr="00176E3D" w:rsidRDefault="00C27025" w:rsidP="00C2702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 xml:space="preserve">5.2 </w:t>
      </w:r>
      <w:r>
        <w:rPr>
          <w:rStyle w:val="Titredulivre"/>
          <w:rFonts w:eastAsia="Times New Roman" w:cs="Times New Roman"/>
          <w:color w:val="FFFFFF" w:themeColor="background1"/>
          <w:kern w:val="3"/>
          <w:sz w:val="24"/>
          <w:szCs w:val="24"/>
          <w:lang w:eastAsia="zh-CN"/>
        </w:rPr>
        <w:tab/>
      </w:r>
      <w:r w:rsidR="00EF3CB6" w:rsidRPr="00176E3D">
        <w:rPr>
          <w:rStyle w:val="Titredulivre"/>
          <w:rFonts w:eastAsia="Times New Roman" w:cs="Times New Roman"/>
          <w:color w:val="FFFFFF" w:themeColor="background1"/>
          <w:kern w:val="3"/>
          <w:sz w:val="24"/>
          <w:szCs w:val="24"/>
          <w:lang w:eastAsia="zh-CN"/>
        </w:rPr>
        <w:t>Prix</w:t>
      </w:r>
    </w:p>
    <w:p w14:paraId="467E1453" w14:textId="77777777" w:rsidR="00B10358" w:rsidRPr="00B10358" w:rsidRDefault="00B10358" w:rsidP="00B10358"/>
    <w:p w14:paraId="5A27033F" w14:textId="6476AEA2" w:rsidR="00EF3CB6" w:rsidRPr="00102752" w:rsidRDefault="00EF3CB6" w:rsidP="00102752">
      <w:pPr>
        <w:jc w:val="both"/>
        <w:rPr>
          <w:rFonts w:ascii="Arial Narrow" w:hAnsi="Arial Narrow" w:cs="Calibri"/>
          <w:color w:val="000000" w:themeColor="text1"/>
          <w:sz w:val="22"/>
          <w:szCs w:val="22"/>
        </w:rPr>
      </w:pPr>
      <w:r w:rsidRPr="00102752">
        <w:rPr>
          <w:rFonts w:ascii="Arial Narrow" w:hAnsi="Arial Narrow" w:cs="Calibri"/>
          <w:color w:val="000000" w:themeColor="text1"/>
          <w:sz w:val="22"/>
          <w:szCs w:val="22"/>
        </w:rPr>
        <w:t>Le monta</w:t>
      </w:r>
      <w:r w:rsidR="00C27025" w:rsidRPr="00102752">
        <w:rPr>
          <w:rFonts w:ascii="Arial Narrow" w:hAnsi="Arial Narrow" w:cs="Calibri"/>
          <w:color w:val="000000" w:themeColor="text1"/>
          <w:sz w:val="22"/>
          <w:szCs w:val="22"/>
        </w:rPr>
        <w:t xml:space="preserve">nt du marché est au maximum de </w:t>
      </w:r>
      <w:r w:rsidR="00102752" w:rsidRPr="00102752">
        <w:rPr>
          <w:rFonts w:ascii="Arial Narrow" w:hAnsi="Arial Narrow" w:cs="Calibri"/>
          <w:color w:val="000000" w:themeColor="text1"/>
          <w:sz w:val="22"/>
          <w:szCs w:val="22"/>
        </w:rPr>
        <w:t xml:space="preserve">40 000 € TTC </w:t>
      </w:r>
      <w:r w:rsidRPr="00102752">
        <w:rPr>
          <w:rFonts w:ascii="Arial Narrow" w:hAnsi="Arial Narrow" w:cs="Calibri"/>
          <w:color w:val="000000" w:themeColor="text1"/>
          <w:sz w:val="22"/>
          <w:szCs w:val="22"/>
        </w:rPr>
        <w:t xml:space="preserve">et devra être décliné suivant chaque </w:t>
      </w:r>
      <w:r w:rsidR="00996372" w:rsidRPr="00102752">
        <w:rPr>
          <w:rFonts w:ascii="Arial Narrow" w:hAnsi="Arial Narrow" w:cs="Calibri"/>
          <w:color w:val="000000" w:themeColor="text1"/>
          <w:sz w:val="22"/>
          <w:szCs w:val="22"/>
        </w:rPr>
        <w:t>action</w:t>
      </w:r>
      <w:r w:rsidRPr="00102752">
        <w:rPr>
          <w:rFonts w:ascii="Arial Narrow" w:hAnsi="Arial Narrow" w:cs="Calibri"/>
          <w:color w:val="000000" w:themeColor="text1"/>
          <w:sz w:val="22"/>
          <w:szCs w:val="22"/>
        </w:rPr>
        <w:t xml:space="preserve"> en coût et en temps passé</w:t>
      </w:r>
      <w:r w:rsidRPr="00102752">
        <w:rPr>
          <w:rFonts w:ascii="Arial Narrow" w:hAnsi="Arial Narrow" w:cs="Calibri"/>
          <w:color w:val="000000" w:themeColor="text1"/>
          <w:szCs w:val="26"/>
        </w:rPr>
        <w:t>.</w:t>
      </w:r>
      <w:r w:rsidR="00C27025" w:rsidRPr="00102752">
        <w:rPr>
          <w:rFonts w:ascii="Arial Narrow" w:hAnsi="Arial Narrow" w:cs="Calibri"/>
          <w:color w:val="000000" w:themeColor="text1"/>
          <w:szCs w:val="26"/>
        </w:rPr>
        <w:t xml:space="preserve"> </w:t>
      </w:r>
      <w:r w:rsidR="00102752" w:rsidRPr="00102752">
        <w:rPr>
          <w:rFonts w:ascii="Arial Narrow" w:hAnsi="Arial Narrow" w:cs="Calibri"/>
          <w:color w:val="000000" w:themeColor="text1"/>
          <w:sz w:val="22"/>
          <w:szCs w:val="22"/>
        </w:rPr>
        <w:t>Il intègre tous les coûts pour réussir cette opération y compris les frais de bouche, la location de matériels, l’impression des livrable et des panneaux</w:t>
      </w:r>
      <w:r w:rsidR="000F7B74">
        <w:rPr>
          <w:rFonts w:ascii="Arial Narrow" w:hAnsi="Arial Narrow" w:cs="Calibri"/>
          <w:color w:val="000000" w:themeColor="text1"/>
          <w:sz w:val="22"/>
          <w:szCs w:val="22"/>
        </w:rPr>
        <w:t>.</w:t>
      </w:r>
    </w:p>
    <w:p w14:paraId="2B18258D" w14:textId="77777777" w:rsidR="00176E3D" w:rsidRPr="00EF3CB6" w:rsidRDefault="00176E3D" w:rsidP="00FF1840">
      <w:pPr>
        <w:rPr>
          <w:rFonts w:ascii="Arial Narrow" w:hAnsi="Arial Narrow" w:cs="Calibri"/>
          <w:szCs w:val="26"/>
        </w:rPr>
      </w:pPr>
    </w:p>
    <w:p w14:paraId="7CC2080F" w14:textId="3490B24B" w:rsidR="00EF3CB6" w:rsidRPr="00176E3D" w:rsidRDefault="00C27025" w:rsidP="00C27025">
      <w:pPr>
        <w:pStyle w:val="Titre1"/>
        <w:keepNext w:val="0"/>
        <w:keepLines w:val="0"/>
        <w:widowControl w:val="0"/>
        <w:shd w:val="clear" w:color="auto" w:fill="808080" w:themeFill="background1" w:themeFillShade="80"/>
        <w:suppressAutoHyphens/>
        <w:autoSpaceDN w:val="0"/>
        <w:spacing w:before="0" w:after="120"/>
        <w:ind w:left="142"/>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5.3</w:t>
      </w:r>
      <w:r>
        <w:rPr>
          <w:rStyle w:val="Titredulivre"/>
          <w:rFonts w:eastAsia="Times New Roman" w:cs="Times New Roman"/>
          <w:color w:val="FFFFFF" w:themeColor="background1"/>
          <w:kern w:val="3"/>
          <w:sz w:val="24"/>
          <w:szCs w:val="24"/>
          <w:lang w:eastAsia="zh-CN"/>
        </w:rPr>
        <w:tab/>
      </w:r>
      <w:r w:rsidR="00EF3CB6" w:rsidRPr="00176E3D">
        <w:rPr>
          <w:rStyle w:val="Titredulivre"/>
          <w:rFonts w:eastAsia="Times New Roman" w:cs="Times New Roman"/>
          <w:color w:val="FFFFFF" w:themeColor="background1"/>
          <w:kern w:val="3"/>
          <w:sz w:val="24"/>
          <w:szCs w:val="24"/>
          <w:lang w:eastAsia="zh-CN"/>
        </w:rPr>
        <w:t>Durée du marché</w:t>
      </w:r>
    </w:p>
    <w:p w14:paraId="1DA7B958" w14:textId="77777777" w:rsidR="00B10358" w:rsidRPr="00B10358" w:rsidRDefault="00B10358" w:rsidP="00B10358"/>
    <w:p w14:paraId="1B5E87CB" w14:textId="65757FEB" w:rsidR="00000149" w:rsidRPr="00176E3D" w:rsidRDefault="00EF3CB6" w:rsidP="00FF1840">
      <w:pPr>
        <w:rPr>
          <w:rFonts w:ascii="Arial Narrow" w:hAnsi="Arial Narrow" w:cs="Calibri"/>
          <w:sz w:val="22"/>
          <w:szCs w:val="22"/>
        </w:rPr>
      </w:pPr>
      <w:r w:rsidRPr="00176E3D">
        <w:rPr>
          <w:rFonts w:ascii="Arial Narrow" w:hAnsi="Arial Narrow" w:cs="Calibri"/>
          <w:sz w:val="22"/>
          <w:szCs w:val="22"/>
        </w:rPr>
        <w:t>Le présent marc</w:t>
      </w:r>
      <w:r w:rsidR="00C27025">
        <w:rPr>
          <w:rFonts w:ascii="Arial Narrow" w:hAnsi="Arial Narrow" w:cs="Calibri"/>
          <w:sz w:val="22"/>
          <w:szCs w:val="22"/>
        </w:rPr>
        <w:t>hé prend effet à compter de sa n</w:t>
      </w:r>
      <w:r w:rsidR="00C27025" w:rsidRPr="00176E3D">
        <w:rPr>
          <w:rFonts w:ascii="Arial Narrow" w:hAnsi="Arial Narrow" w:cs="Calibri"/>
          <w:sz w:val="22"/>
          <w:szCs w:val="22"/>
        </w:rPr>
        <w:t>otification</w:t>
      </w:r>
      <w:r w:rsidRPr="00176E3D">
        <w:rPr>
          <w:rFonts w:ascii="Arial Narrow" w:hAnsi="Arial Narrow" w:cs="Calibri"/>
          <w:sz w:val="22"/>
          <w:szCs w:val="22"/>
        </w:rPr>
        <w:t xml:space="preserve"> et s’achèvera avant la fin de l’année 2017.</w:t>
      </w:r>
    </w:p>
    <w:p w14:paraId="12978F1A" w14:textId="77777777" w:rsidR="00176E3D" w:rsidRPr="00EF3CB6" w:rsidRDefault="00176E3D" w:rsidP="00FF1840">
      <w:pPr>
        <w:rPr>
          <w:rFonts w:ascii="Arial Narrow" w:hAnsi="Arial Narrow" w:cs="Calibri"/>
          <w:szCs w:val="26"/>
        </w:rPr>
      </w:pPr>
    </w:p>
    <w:p w14:paraId="73F65AB3" w14:textId="04FA6D61" w:rsidR="00EF3CB6" w:rsidRPr="00176E3D" w:rsidRDefault="00C27025" w:rsidP="00C27025">
      <w:pPr>
        <w:pStyle w:val="Titre1"/>
        <w:keepNext w:val="0"/>
        <w:keepLines w:val="0"/>
        <w:widowControl w:val="0"/>
        <w:shd w:val="clear" w:color="auto" w:fill="808080" w:themeFill="background1" w:themeFillShade="80"/>
        <w:suppressAutoHyphens/>
        <w:autoSpaceDN w:val="0"/>
        <w:spacing w:before="0" w:after="120"/>
        <w:ind w:left="142"/>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5.4</w:t>
      </w:r>
      <w:r>
        <w:rPr>
          <w:rStyle w:val="Titredulivre"/>
          <w:rFonts w:eastAsia="Times New Roman" w:cs="Times New Roman"/>
          <w:color w:val="FFFFFF" w:themeColor="background1"/>
          <w:kern w:val="3"/>
          <w:sz w:val="24"/>
          <w:szCs w:val="24"/>
          <w:lang w:eastAsia="zh-CN"/>
        </w:rPr>
        <w:tab/>
      </w:r>
      <w:r w:rsidR="00EF3CB6" w:rsidRPr="00176E3D">
        <w:rPr>
          <w:rStyle w:val="Titredulivre"/>
          <w:rFonts w:eastAsia="Times New Roman" w:cs="Times New Roman"/>
          <w:color w:val="FFFFFF" w:themeColor="background1"/>
          <w:kern w:val="3"/>
          <w:sz w:val="24"/>
          <w:szCs w:val="24"/>
          <w:lang w:eastAsia="zh-CN"/>
        </w:rPr>
        <w:t>Interlocuteur de l’Agence</w:t>
      </w:r>
    </w:p>
    <w:p w14:paraId="0B8237EA" w14:textId="77777777" w:rsidR="00B10358" w:rsidRPr="00B10358" w:rsidRDefault="00B10358" w:rsidP="00B10358"/>
    <w:p w14:paraId="5F06AC29" w14:textId="2BC87DBD" w:rsidR="005C3DDD" w:rsidRPr="00FA0A06" w:rsidRDefault="00EF3CB6" w:rsidP="00FA0A06">
      <w:pPr>
        <w:jc w:val="both"/>
        <w:rPr>
          <w:rFonts w:ascii="Arial Narrow" w:hAnsi="Arial Narrow"/>
        </w:rPr>
      </w:pPr>
      <w:r w:rsidRPr="00FA0A06">
        <w:rPr>
          <w:rFonts w:ascii="Arial Narrow" w:hAnsi="Arial Narrow"/>
          <w:sz w:val="22"/>
          <w:szCs w:val="22"/>
        </w:rPr>
        <w:t xml:space="preserve">Le </w:t>
      </w:r>
      <w:r w:rsidR="00450F20" w:rsidRPr="00FA0A06">
        <w:rPr>
          <w:rFonts w:ascii="Arial Narrow" w:hAnsi="Arial Narrow"/>
          <w:sz w:val="22"/>
          <w:szCs w:val="22"/>
        </w:rPr>
        <w:t>titulaire</w:t>
      </w:r>
      <w:r w:rsidRPr="00FA0A06">
        <w:rPr>
          <w:rFonts w:ascii="Arial Narrow" w:hAnsi="Arial Narrow"/>
          <w:sz w:val="22"/>
          <w:szCs w:val="22"/>
        </w:rPr>
        <w:t xml:space="preserve"> aura comme interlocuteur </w:t>
      </w:r>
      <w:r w:rsidR="00CC6568" w:rsidRPr="00FA0A06">
        <w:rPr>
          <w:rFonts w:ascii="Arial Narrow" w:hAnsi="Arial Narrow"/>
          <w:sz w:val="22"/>
          <w:szCs w:val="22"/>
        </w:rPr>
        <w:t xml:space="preserve">unique </w:t>
      </w:r>
      <w:r w:rsidRPr="00FA0A06">
        <w:rPr>
          <w:rFonts w:ascii="Arial Narrow" w:hAnsi="Arial Narrow"/>
          <w:sz w:val="22"/>
          <w:szCs w:val="22"/>
        </w:rPr>
        <w:t>à l’Agence</w:t>
      </w:r>
      <w:r w:rsidR="00CC6568" w:rsidRPr="00FA0A06">
        <w:rPr>
          <w:rFonts w:ascii="Arial Narrow" w:hAnsi="Arial Narrow"/>
          <w:sz w:val="22"/>
          <w:szCs w:val="22"/>
        </w:rPr>
        <w:t xml:space="preserve"> Monsieur Jean-Claude FUTHAZAR</w:t>
      </w:r>
      <w:r w:rsidRPr="00FA0A06">
        <w:rPr>
          <w:rFonts w:ascii="Arial Narrow" w:hAnsi="Arial Narrow"/>
          <w:sz w:val="22"/>
          <w:szCs w:val="22"/>
        </w:rPr>
        <w:t xml:space="preserve">, </w:t>
      </w:r>
      <w:r w:rsidR="00FA0A06">
        <w:rPr>
          <w:rFonts w:ascii="Arial Narrow" w:hAnsi="Arial Narrow"/>
          <w:sz w:val="22"/>
          <w:szCs w:val="22"/>
        </w:rPr>
        <w:t>chargé de</w:t>
      </w:r>
      <w:r w:rsidR="00CC6568" w:rsidRPr="00FA0A06">
        <w:rPr>
          <w:rFonts w:ascii="Arial Narrow" w:hAnsi="Arial Narrow"/>
          <w:sz w:val="22"/>
          <w:szCs w:val="22"/>
        </w:rPr>
        <w:t xml:space="preserve"> mission de </w:t>
      </w:r>
      <w:r w:rsidRPr="00FA0A06">
        <w:rPr>
          <w:rFonts w:ascii="Arial Narrow" w:hAnsi="Arial Narrow"/>
          <w:sz w:val="22"/>
          <w:szCs w:val="22"/>
        </w:rPr>
        <w:t xml:space="preserve">Conseil </w:t>
      </w:r>
      <w:r w:rsidR="00C27025" w:rsidRPr="00FA0A06">
        <w:rPr>
          <w:rFonts w:ascii="Arial Narrow" w:hAnsi="Arial Narrow"/>
          <w:sz w:val="22"/>
          <w:szCs w:val="22"/>
        </w:rPr>
        <w:t>« </w:t>
      </w:r>
      <w:r w:rsidRPr="00FA0A06">
        <w:rPr>
          <w:rFonts w:ascii="Arial Narrow" w:hAnsi="Arial Narrow"/>
          <w:sz w:val="22"/>
          <w:szCs w:val="22"/>
        </w:rPr>
        <w:t>Administratif et Financier</w:t>
      </w:r>
      <w:r w:rsidR="00C27025" w:rsidRPr="00FA0A06">
        <w:rPr>
          <w:rFonts w:ascii="Arial Narrow" w:hAnsi="Arial Narrow"/>
          <w:sz w:val="22"/>
          <w:szCs w:val="22"/>
        </w:rPr>
        <w:t> »</w:t>
      </w:r>
      <w:r w:rsidR="00CC6568" w:rsidRPr="00FA0A06">
        <w:rPr>
          <w:rFonts w:ascii="Arial Narrow" w:hAnsi="Arial Narrow"/>
          <w:sz w:val="22"/>
          <w:szCs w:val="22"/>
        </w:rPr>
        <w:t>. E</w:t>
      </w:r>
      <w:r w:rsidR="00450F20" w:rsidRPr="00FA0A06">
        <w:rPr>
          <w:rFonts w:ascii="Arial Narrow" w:hAnsi="Arial Narrow"/>
          <w:sz w:val="22"/>
          <w:szCs w:val="22"/>
        </w:rPr>
        <w:t>n cas d’absence</w:t>
      </w:r>
      <w:r w:rsidR="00CC6568" w:rsidRPr="00FA0A06">
        <w:rPr>
          <w:rFonts w:ascii="Arial Narrow" w:hAnsi="Arial Narrow"/>
          <w:sz w:val="22"/>
          <w:szCs w:val="22"/>
        </w:rPr>
        <w:t xml:space="preserve"> de M. FUTHAZAR, le titulaire aura comme interlocuteurs </w:t>
      </w:r>
      <w:r w:rsidR="00450F20" w:rsidRPr="00FA0A06">
        <w:rPr>
          <w:rFonts w:ascii="Arial Narrow" w:hAnsi="Arial Narrow"/>
          <w:sz w:val="22"/>
          <w:szCs w:val="22"/>
        </w:rPr>
        <w:t>le</w:t>
      </w:r>
      <w:r w:rsidRPr="00FA0A06">
        <w:rPr>
          <w:rFonts w:ascii="Arial Narrow" w:hAnsi="Arial Narrow"/>
          <w:sz w:val="22"/>
          <w:szCs w:val="22"/>
        </w:rPr>
        <w:t xml:space="preserve"> </w:t>
      </w:r>
      <w:r w:rsidR="00450F20" w:rsidRPr="00FA0A06">
        <w:rPr>
          <w:rFonts w:ascii="Arial Narrow" w:hAnsi="Arial Narrow"/>
          <w:sz w:val="22"/>
          <w:szCs w:val="22"/>
        </w:rPr>
        <w:t>référent à</w:t>
      </w:r>
      <w:r w:rsidRPr="00FA0A06">
        <w:rPr>
          <w:rFonts w:ascii="Arial Narrow" w:hAnsi="Arial Narrow"/>
          <w:sz w:val="22"/>
          <w:szCs w:val="22"/>
        </w:rPr>
        <w:t xml:space="preserve"> la Communication de l’Agence</w:t>
      </w:r>
      <w:r w:rsidR="00CC6568" w:rsidRPr="00FA0A06">
        <w:rPr>
          <w:rFonts w:ascii="Arial Narrow" w:hAnsi="Arial Narrow"/>
          <w:sz w:val="22"/>
          <w:szCs w:val="22"/>
        </w:rPr>
        <w:t xml:space="preserve">, Benoit PRIBAT et l’Assistante Générale </w:t>
      </w:r>
      <w:r w:rsidR="00FA0A06">
        <w:rPr>
          <w:rFonts w:ascii="Arial Narrow" w:hAnsi="Arial Narrow"/>
          <w:sz w:val="22"/>
          <w:szCs w:val="22"/>
        </w:rPr>
        <w:t xml:space="preserve">Fabienne SOUMILA s’agissant de l’action 1 </w:t>
      </w:r>
      <w:r w:rsidR="00CC6568" w:rsidRPr="00FA0A06">
        <w:rPr>
          <w:rFonts w:ascii="Arial Narrow" w:hAnsi="Arial Narrow"/>
          <w:sz w:val="22"/>
          <w:szCs w:val="22"/>
        </w:rPr>
        <w:t xml:space="preserve">et l’ensemble des </w:t>
      </w:r>
      <w:r w:rsidR="00004342" w:rsidRPr="00FA0A06">
        <w:rPr>
          <w:rFonts w:ascii="Arial Narrow" w:hAnsi="Arial Narrow"/>
          <w:sz w:val="22"/>
          <w:szCs w:val="22"/>
        </w:rPr>
        <w:t>R</w:t>
      </w:r>
      <w:r w:rsidR="00CC6568" w:rsidRPr="00FA0A06">
        <w:rPr>
          <w:rFonts w:ascii="Arial Narrow" w:hAnsi="Arial Narrow"/>
          <w:sz w:val="22"/>
          <w:szCs w:val="22"/>
        </w:rPr>
        <w:t xml:space="preserve">esponsables de </w:t>
      </w:r>
      <w:r w:rsidR="00004342" w:rsidRPr="00FA0A06">
        <w:rPr>
          <w:rFonts w:ascii="Arial Narrow" w:hAnsi="Arial Narrow"/>
          <w:sz w:val="22"/>
          <w:szCs w:val="22"/>
        </w:rPr>
        <w:t>P</w:t>
      </w:r>
      <w:r w:rsidR="00CC6568" w:rsidRPr="00FA0A06">
        <w:rPr>
          <w:rFonts w:ascii="Arial Narrow" w:hAnsi="Arial Narrow"/>
          <w:sz w:val="22"/>
          <w:szCs w:val="22"/>
        </w:rPr>
        <w:t>ôle</w:t>
      </w:r>
      <w:r w:rsidR="00004342" w:rsidRPr="00FA0A06">
        <w:rPr>
          <w:rFonts w:ascii="Arial Narrow" w:hAnsi="Arial Narrow"/>
          <w:sz w:val="22"/>
          <w:szCs w:val="22"/>
        </w:rPr>
        <w:t>s</w:t>
      </w:r>
      <w:r w:rsidR="00CC6568" w:rsidRPr="00FA0A06">
        <w:rPr>
          <w:rFonts w:ascii="Arial Narrow" w:hAnsi="Arial Narrow"/>
          <w:sz w:val="22"/>
          <w:szCs w:val="22"/>
        </w:rPr>
        <w:t xml:space="preserve"> </w:t>
      </w:r>
      <w:r w:rsidR="00004342" w:rsidRPr="00FA0A06">
        <w:rPr>
          <w:rFonts w:ascii="Arial Narrow" w:hAnsi="Arial Narrow"/>
          <w:sz w:val="22"/>
          <w:szCs w:val="22"/>
        </w:rPr>
        <w:t xml:space="preserve">s’agissant </w:t>
      </w:r>
      <w:r w:rsidR="00FA0A06">
        <w:rPr>
          <w:rFonts w:ascii="Arial Narrow" w:hAnsi="Arial Narrow"/>
          <w:sz w:val="22"/>
          <w:szCs w:val="22"/>
        </w:rPr>
        <w:t>des actions 2 et 3</w:t>
      </w:r>
      <w:r w:rsidR="00004342" w:rsidRPr="00FA0A06">
        <w:rPr>
          <w:rFonts w:ascii="Arial Narrow" w:hAnsi="Arial Narrow"/>
          <w:sz w:val="22"/>
          <w:szCs w:val="22"/>
        </w:rPr>
        <w:t>.</w:t>
      </w:r>
    </w:p>
    <w:p w14:paraId="36E454BC" w14:textId="77777777" w:rsidR="00176E3D" w:rsidRPr="00450F20" w:rsidRDefault="00176E3D" w:rsidP="005C3DDD">
      <w:pPr>
        <w:rPr>
          <w:rFonts w:ascii="Arial Narrow" w:hAnsi="Arial Narrow"/>
          <w:color w:val="4F81BD" w:themeColor="accent1"/>
        </w:rPr>
      </w:pPr>
    </w:p>
    <w:p w14:paraId="6241ABEF" w14:textId="1FD0BF57" w:rsidR="00B10358" w:rsidRPr="00176E3D" w:rsidRDefault="00C27025" w:rsidP="00C2702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5.5</w:t>
      </w:r>
      <w:r>
        <w:rPr>
          <w:rStyle w:val="Titredulivre"/>
          <w:rFonts w:eastAsia="Times New Roman" w:cs="Times New Roman"/>
          <w:color w:val="FFFFFF" w:themeColor="background1"/>
          <w:kern w:val="3"/>
          <w:sz w:val="24"/>
          <w:szCs w:val="24"/>
          <w:lang w:eastAsia="zh-CN"/>
        </w:rPr>
        <w:tab/>
      </w:r>
      <w:r w:rsidR="00B10358" w:rsidRPr="00176E3D">
        <w:rPr>
          <w:rStyle w:val="Titredulivre"/>
          <w:rFonts w:eastAsia="Times New Roman" w:cs="Times New Roman"/>
          <w:color w:val="FFFFFF" w:themeColor="background1"/>
          <w:kern w:val="3"/>
          <w:sz w:val="24"/>
          <w:szCs w:val="24"/>
          <w:lang w:eastAsia="zh-CN"/>
        </w:rPr>
        <w:t>Interlocuteur du titulaire</w:t>
      </w:r>
    </w:p>
    <w:p w14:paraId="4C524732" w14:textId="77777777" w:rsidR="00B10358" w:rsidRPr="00B10358" w:rsidRDefault="00B10358" w:rsidP="00B10358"/>
    <w:p w14:paraId="22820246" w14:textId="18EF5981" w:rsidR="00B10358" w:rsidRPr="00176E3D" w:rsidRDefault="00B10358" w:rsidP="00B10358">
      <w:pPr>
        <w:rPr>
          <w:rFonts w:ascii="Arial Narrow" w:hAnsi="Arial Narrow"/>
          <w:sz w:val="22"/>
          <w:szCs w:val="22"/>
        </w:rPr>
      </w:pPr>
      <w:r w:rsidRPr="00176E3D">
        <w:rPr>
          <w:rFonts w:ascii="Arial Narrow" w:hAnsi="Arial Narrow"/>
          <w:sz w:val="22"/>
          <w:szCs w:val="22"/>
        </w:rPr>
        <w:t>Le titulaire dési</w:t>
      </w:r>
      <w:r w:rsidR="00C27025">
        <w:rPr>
          <w:rFonts w:ascii="Arial Narrow" w:hAnsi="Arial Narrow"/>
          <w:sz w:val="22"/>
          <w:szCs w:val="22"/>
        </w:rPr>
        <w:t>gnera un interlocuteur unique</w:t>
      </w:r>
      <w:r w:rsidRPr="00176E3D">
        <w:rPr>
          <w:rFonts w:ascii="Arial Narrow" w:hAnsi="Arial Narrow"/>
          <w:sz w:val="22"/>
          <w:szCs w:val="22"/>
        </w:rPr>
        <w:t xml:space="preserve"> responsable des relations avec l’Agence.</w:t>
      </w:r>
    </w:p>
    <w:p w14:paraId="01AA0580" w14:textId="602DA8A4" w:rsidR="00B10358" w:rsidRDefault="00B10358" w:rsidP="00B10358">
      <w:pPr>
        <w:rPr>
          <w:rFonts w:ascii="Arial Narrow" w:hAnsi="Arial Narrow"/>
          <w:sz w:val="22"/>
          <w:szCs w:val="22"/>
        </w:rPr>
      </w:pPr>
      <w:r w:rsidRPr="00176E3D">
        <w:rPr>
          <w:rFonts w:ascii="Arial Narrow" w:hAnsi="Arial Narrow"/>
          <w:sz w:val="22"/>
          <w:szCs w:val="22"/>
        </w:rPr>
        <w:t xml:space="preserve">Les curriculum-vitae de tous les intervenants du </w:t>
      </w:r>
      <w:r w:rsidR="00450F20">
        <w:rPr>
          <w:rFonts w:ascii="Arial Narrow" w:hAnsi="Arial Narrow"/>
          <w:sz w:val="22"/>
          <w:szCs w:val="22"/>
        </w:rPr>
        <w:t>titulaire</w:t>
      </w:r>
      <w:r w:rsidRPr="00176E3D">
        <w:rPr>
          <w:rFonts w:ascii="Arial Narrow" w:hAnsi="Arial Narrow"/>
          <w:sz w:val="22"/>
          <w:szCs w:val="22"/>
        </w:rPr>
        <w:t xml:space="preserve"> d</w:t>
      </w:r>
      <w:r w:rsidR="00C27025">
        <w:rPr>
          <w:rFonts w:ascii="Arial Narrow" w:hAnsi="Arial Narrow"/>
          <w:sz w:val="22"/>
          <w:szCs w:val="22"/>
        </w:rPr>
        <w:t>evront être joints au présent CC</w:t>
      </w:r>
      <w:r w:rsidRPr="00176E3D">
        <w:rPr>
          <w:rFonts w:ascii="Arial Narrow" w:hAnsi="Arial Narrow"/>
          <w:sz w:val="22"/>
          <w:szCs w:val="22"/>
        </w:rPr>
        <w:t>VAE.</w:t>
      </w:r>
    </w:p>
    <w:p w14:paraId="16187201" w14:textId="77777777" w:rsidR="00176E3D" w:rsidRPr="00176E3D" w:rsidRDefault="00176E3D" w:rsidP="00B10358">
      <w:pPr>
        <w:rPr>
          <w:rFonts w:ascii="Arial Narrow" w:hAnsi="Arial Narrow"/>
          <w:sz w:val="22"/>
          <w:szCs w:val="22"/>
        </w:rPr>
      </w:pPr>
    </w:p>
    <w:p w14:paraId="6F4FB432" w14:textId="23518438" w:rsidR="00686BD5" w:rsidRPr="00176E3D" w:rsidRDefault="00C27025" w:rsidP="00C27025">
      <w:pPr>
        <w:pStyle w:val="Titre1"/>
        <w:keepNext w:val="0"/>
        <w:keepLines w:val="0"/>
        <w:widowControl w:val="0"/>
        <w:shd w:val="clear" w:color="auto" w:fill="808080" w:themeFill="background1" w:themeFillShade="80"/>
        <w:suppressAutoHyphens/>
        <w:autoSpaceDN w:val="0"/>
        <w:spacing w:before="0" w:after="120"/>
        <w:ind w:left="142"/>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5.6</w:t>
      </w:r>
      <w:r>
        <w:rPr>
          <w:rStyle w:val="Titredulivre"/>
          <w:rFonts w:eastAsia="Times New Roman" w:cs="Times New Roman"/>
          <w:color w:val="FFFFFF" w:themeColor="background1"/>
          <w:kern w:val="3"/>
          <w:sz w:val="24"/>
          <w:szCs w:val="24"/>
          <w:lang w:eastAsia="zh-CN"/>
        </w:rPr>
        <w:tab/>
      </w:r>
      <w:r w:rsidR="008E6917" w:rsidRPr="00176E3D">
        <w:rPr>
          <w:rStyle w:val="Titredulivre"/>
          <w:rFonts w:eastAsia="Times New Roman" w:cs="Times New Roman"/>
          <w:color w:val="FFFFFF" w:themeColor="background1"/>
          <w:kern w:val="3"/>
          <w:sz w:val="24"/>
          <w:szCs w:val="24"/>
          <w:lang w:eastAsia="zh-CN"/>
        </w:rPr>
        <w:t>Pièces constitutives du marché</w:t>
      </w:r>
    </w:p>
    <w:p w14:paraId="4388A5B9" w14:textId="77777777" w:rsidR="00B10358" w:rsidRPr="00B10358" w:rsidRDefault="00B10358" w:rsidP="00B10358"/>
    <w:p w14:paraId="5FC0DE05" w14:textId="77777777" w:rsidR="00686BD5" w:rsidRPr="00176E3D" w:rsidRDefault="00686BD5" w:rsidP="008E6917">
      <w:pPr>
        <w:jc w:val="both"/>
        <w:rPr>
          <w:rFonts w:ascii="Arial Narrow" w:hAnsi="Arial Narrow"/>
          <w:sz w:val="22"/>
          <w:szCs w:val="22"/>
        </w:rPr>
      </w:pPr>
      <w:r w:rsidRPr="00176E3D">
        <w:rPr>
          <w:rFonts w:ascii="Arial Narrow" w:hAnsi="Arial Narrow"/>
          <w:sz w:val="22"/>
          <w:szCs w:val="22"/>
        </w:rPr>
        <w:t>Les pièces constitutives du marché sont les suivantes et, en cas de contradiction entre leurs stipulations, prévalent dans l’ordre de priorité ci-après :</w:t>
      </w:r>
    </w:p>
    <w:p w14:paraId="05124966" w14:textId="1A773A1C" w:rsidR="00686BD5" w:rsidRPr="00176E3D" w:rsidRDefault="00B10358" w:rsidP="006B73B5">
      <w:pPr>
        <w:pStyle w:val="Paragraphedeliste"/>
        <w:numPr>
          <w:ilvl w:val="0"/>
          <w:numId w:val="5"/>
        </w:numPr>
        <w:jc w:val="both"/>
        <w:rPr>
          <w:rFonts w:ascii="Arial Narrow" w:hAnsi="Arial Narrow"/>
          <w:sz w:val="22"/>
          <w:szCs w:val="22"/>
        </w:rPr>
      </w:pPr>
      <w:r w:rsidRPr="00176E3D">
        <w:rPr>
          <w:rFonts w:ascii="Arial Narrow" w:hAnsi="Arial Narrow"/>
          <w:sz w:val="22"/>
          <w:szCs w:val="22"/>
        </w:rPr>
        <w:t>Le présent CCAVE</w:t>
      </w:r>
      <w:r w:rsidR="00686BD5" w:rsidRPr="00176E3D">
        <w:rPr>
          <w:rFonts w:ascii="Arial Narrow" w:hAnsi="Arial Narrow"/>
          <w:sz w:val="22"/>
          <w:szCs w:val="22"/>
        </w:rPr>
        <w:t xml:space="preserve"> et s</w:t>
      </w:r>
      <w:r w:rsidR="00C2019D">
        <w:rPr>
          <w:rFonts w:ascii="Arial Narrow" w:hAnsi="Arial Narrow"/>
          <w:sz w:val="22"/>
          <w:szCs w:val="22"/>
        </w:rPr>
        <w:t>on annexe</w:t>
      </w:r>
      <w:r w:rsidR="008E6917" w:rsidRPr="00176E3D">
        <w:rPr>
          <w:rFonts w:ascii="Arial Narrow" w:hAnsi="Arial Narrow"/>
          <w:sz w:val="22"/>
          <w:szCs w:val="22"/>
        </w:rPr>
        <w:t> :</w:t>
      </w:r>
    </w:p>
    <w:p w14:paraId="299690E4" w14:textId="6AFCFE04" w:rsidR="00686BD5" w:rsidRPr="00176E3D" w:rsidRDefault="00686BD5" w:rsidP="006B73B5">
      <w:pPr>
        <w:pStyle w:val="Paragraphedeliste"/>
        <w:numPr>
          <w:ilvl w:val="0"/>
          <w:numId w:val="13"/>
        </w:numPr>
        <w:ind w:left="1134"/>
        <w:jc w:val="both"/>
        <w:rPr>
          <w:rFonts w:ascii="Arial Narrow" w:hAnsi="Arial Narrow"/>
          <w:sz w:val="22"/>
          <w:szCs w:val="22"/>
        </w:rPr>
      </w:pPr>
      <w:r w:rsidRPr="00176E3D">
        <w:rPr>
          <w:rFonts w:ascii="Arial Narrow" w:hAnsi="Arial Narrow"/>
          <w:sz w:val="22"/>
          <w:szCs w:val="22"/>
        </w:rPr>
        <w:t xml:space="preserve">Le formulaire en cas de sous-traitance et </w:t>
      </w:r>
      <w:proofErr w:type="spellStart"/>
      <w:r w:rsidRPr="00176E3D">
        <w:rPr>
          <w:rFonts w:ascii="Arial Narrow" w:hAnsi="Arial Narrow"/>
          <w:sz w:val="22"/>
          <w:szCs w:val="22"/>
        </w:rPr>
        <w:t>co-traitance</w:t>
      </w:r>
      <w:proofErr w:type="spellEnd"/>
      <w:r w:rsidR="008E6917" w:rsidRPr="00176E3D">
        <w:rPr>
          <w:rFonts w:ascii="Arial Narrow" w:hAnsi="Arial Narrow"/>
          <w:sz w:val="22"/>
          <w:szCs w:val="22"/>
        </w:rPr>
        <w:t> ;</w:t>
      </w:r>
    </w:p>
    <w:p w14:paraId="05FA108E" w14:textId="7D11ECCB" w:rsidR="001C463C" w:rsidRPr="00176E3D" w:rsidRDefault="001C463C" w:rsidP="00B10358">
      <w:pPr>
        <w:pStyle w:val="Paragraphedeliste"/>
        <w:ind w:left="1440"/>
        <w:jc w:val="both"/>
        <w:rPr>
          <w:rFonts w:ascii="Arial Narrow" w:hAnsi="Arial Narrow"/>
          <w:sz w:val="22"/>
          <w:szCs w:val="22"/>
        </w:rPr>
      </w:pPr>
    </w:p>
    <w:p w14:paraId="712553BB" w14:textId="295F19B4" w:rsidR="00686BD5" w:rsidRPr="00176E3D" w:rsidRDefault="00686BD5" w:rsidP="006B73B5">
      <w:pPr>
        <w:pStyle w:val="Paragraphedeliste"/>
        <w:numPr>
          <w:ilvl w:val="0"/>
          <w:numId w:val="5"/>
        </w:numPr>
        <w:jc w:val="both"/>
        <w:rPr>
          <w:rFonts w:ascii="Arial Narrow" w:hAnsi="Arial Narrow"/>
          <w:sz w:val="22"/>
          <w:szCs w:val="22"/>
        </w:rPr>
      </w:pPr>
      <w:r w:rsidRPr="00176E3D">
        <w:rPr>
          <w:rFonts w:ascii="Arial Narrow" w:hAnsi="Arial Narrow"/>
          <w:sz w:val="22"/>
          <w:szCs w:val="22"/>
        </w:rPr>
        <w:lastRenderedPageBreak/>
        <w:t>Le cahier des clauses administratives générales (C.C.A.G.-PI) applicables aux marchés publics de prestations intellectuelles, approuvé par l’arrêté du 16 septembre 2009 (document non joint mais connu et accepté par les candidats et le futur attributaire)</w:t>
      </w:r>
      <w:r w:rsidR="00536C06" w:rsidRPr="00176E3D">
        <w:rPr>
          <w:rFonts w:ascii="Arial Narrow" w:hAnsi="Arial Narrow"/>
          <w:sz w:val="22"/>
          <w:szCs w:val="22"/>
        </w:rPr>
        <w:t> ;</w:t>
      </w:r>
    </w:p>
    <w:p w14:paraId="400A2532" w14:textId="26C26BD5" w:rsidR="00686BD5" w:rsidRDefault="0032129E" w:rsidP="006B73B5">
      <w:pPr>
        <w:pStyle w:val="Paragraphedeliste"/>
        <w:numPr>
          <w:ilvl w:val="0"/>
          <w:numId w:val="5"/>
        </w:numPr>
        <w:jc w:val="both"/>
        <w:rPr>
          <w:rFonts w:ascii="Arial Narrow" w:hAnsi="Arial Narrow"/>
          <w:sz w:val="22"/>
          <w:szCs w:val="22"/>
        </w:rPr>
      </w:pPr>
      <w:r w:rsidRPr="00FA0A06">
        <w:rPr>
          <w:rFonts w:ascii="Arial Narrow" w:hAnsi="Arial Narrow"/>
          <w:sz w:val="22"/>
          <w:szCs w:val="22"/>
        </w:rPr>
        <w:t>L’offre</w:t>
      </w:r>
      <w:r w:rsidR="000F7B74">
        <w:rPr>
          <w:rFonts w:ascii="Arial Narrow" w:hAnsi="Arial Narrow"/>
          <w:sz w:val="22"/>
          <w:szCs w:val="22"/>
        </w:rPr>
        <w:t xml:space="preserve"> du t</w:t>
      </w:r>
      <w:r w:rsidR="00686BD5" w:rsidRPr="00FA0A06">
        <w:rPr>
          <w:rFonts w:ascii="Arial Narrow" w:hAnsi="Arial Narrow"/>
          <w:sz w:val="22"/>
          <w:szCs w:val="22"/>
        </w:rPr>
        <w:t xml:space="preserve">itulaire sous forme </w:t>
      </w:r>
      <w:r w:rsidR="00686BD5" w:rsidRPr="00C2019D">
        <w:rPr>
          <w:rFonts w:ascii="Arial Narrow" w:hAnsi="Arial Narrow"/>
          <w:b/>
          <w:sz w:val="22"/>
          <w:szCs w:val="22"/>
        </w:rPr>
        <w:t xml:space="preserve">de mémoire </w:t>
      </w:r>
      <w:r w:rsidR="00B53DC7" w:rsidRPr="00C2019D">
        <w:rPr>
          <w:rFonts w:ascii="Arial Narrow" w:hAnsi="Arial Narrow"/>
          <w:b/>
          <w:sz w:val="22"/>
          <w:szCs w:val="22"/>
        </w:rPr>
        <w:t xml:space="preserve">méthodologique et </w:t>
      </w:r>
      <w:r w:rsidR="00686BD5" w:rsidRPr="00C2019D">
        <w:rPr>
          <w:rFonts w:ascii="Arial Narrow" w:hAnsi="Arial Narrow"/>
          <w:b/>
          <w:sz w:val="22"/>
          <w:szCs w:val="22"/>
        </w:rPr>
        <w:t>technique</w:t>
      </w:r>
      <w:r w:rsidR="00F65D2E" w:rsidRPr="00FA0A06">
        <w:rPr>
          <w:rFonts w:ascii="Arial Narrow" w:hAnsi="Arial Narrow"/>
          <w:sz w:val="22"/>
          <w:szCs w:val="22"/>
        </w:rPr>
        <w:t xml:space="preserve"> </w:t>
      </w:r>
      <w:r w:rsidR="00C2019D">
        <w:rPr>
          <w:rFonts w:ascii="Arial Narrow" w:hAnsi="Arial Narrow"/>
          <w:sz w:val="22"/>
          <w:szCs w:val="22"/>
        </w:rPr>
        <w:t>précisant l’</w:t>
      </w:r>
      <w:r w:rsidR="000F7B74">
        <w:rPr>
          <w:rFonts w:ascii="Arial Narrow" w:hAnsi="Arial Narrow"/>
          <w:sz w:val="22"/>
          <w:szCs w:val="22"/>
        </w:rPr>
        <w:t>approche spécifique du t</w:t>
      </w:r>
      <w:r w:rsidR="00C2019D">
        <w:rPr>
          <w:rFonts w:ascii="Arial Narrow" w:hAnsi="Arial Narrow"/>
          <w:sz w:val="22"/>
          <w:szCs w:val="22"/>
        </w:rPr>
        <w:t xml:space="preserve">itulaire </w:t>
      </w:r>
      <w:r w:rsidR="00F65D2E" w:rsidRPr="00FA0A06">
        <w:rPr>
          <w:rFonts w:ascii="Arial Narrow" w:hAnsi="Arial Narrow"/>
          <w:sz w:val="22"/>
          <w:szCs w:val="22"/>
        </w:rPr>
        <w:t xml:space="preserve">conformément aux </w:t>
      </w:r>
      <w:r w:rsidR="00C815B9" w:rsidRPr="00FA0A06">
        <w:rPr>
          <w:rFonts w:ascii="Arial Narrow" w:hAnsi="Arial Narrow"/>
          <w:sz w:val="22"/>
          <w:szCs w:val="22"/>
        </w:rPr>
        <w:t>articles</w:t>
      </w:r>
      <w:r w:rsidR="00F65D2E" w:rsidRPr="00FA0A06">
        <w:rPr>
          <w:rFonts w:ascii="Arial Narrow" w:hAnsi="Arial Narrow"/>
          <w:sz w:val="22"/>
          <w:szCs w:val="22"/>
        </w:rPr>
        <w:t xml:space="preserve"> </w:t>
      </w:r>
      <w:r w:rsidR="00C27025" w:rsidRPr="00FA0A06">
        <w:rPr>
          <w:rFonts w:ascii="Arial Narrow" w:hAnsi="Arial Narrow"/>
          <w:sz w:val="22"/>
          <w:szCs w:val="22"/>
        </w:rPr>
        <w:t>2</w:t>
      </w:r>
      <w:r w:rsidR="00F65D2E" w:rsidRPr="00FA0A06">
        <w:rPr>
          <w:rFonts w:ascii="Arial Narrow" w:hAnsi="Arial Narrow"/>
          <w:sz w:val="22"/>
          <w:szCs w:val="22"/>
        </w:rPr>
        <w:t xml:space="preserve"> et </w:t>
      </w:r>
      <w:r w:rsidR="00765140">
        <w:rPr>
          <w:rFonts w:ascii="Arial Narrow" w:hAnsi="Arial Narrow"/>
          <w:sz w:val="22"/>
          <w:szCs w:val="22"/>
        </w:rPr>
        <w:t>3</w:t>
      </w:r>
      <w:r w:rsidR="00004342" w:rsidRPr="00FA0A06">
        <w:rPr>
          <w:rFonts w:ascii="Arial Narrow" w:hAnsi="Arial Narrow"/>
          <w:sz w:val="22"/>
          <w:szCs w:val="22"/>
        </w:rPr>
        <w:t xml:space="preserve"> </w:t>
      </w:r>
      <w:r w:rsidR="00775288" w:rsidRPr="00FA0A06">
        <w:rPr>
          <w:rFonts w:ascii="Arial Narrow" w:hAnsi="Arial Narrow"/>
          <w:sz w:val="22"/>
          <w:szCs w:val="22"/>
        </w:rPr>
        <w:t>du CCAVE</w:t>
      </w:r>
      <w:r w:rsidR="00FA0A06" w:rsidRPr="00FA0A06">
        <w:rPr>
          <w:rFonts w:ascii="Arial Narrow" w:hAnsi="Arial Narrow"/>
          <w:sz w:val="22"/>
          <w:szCs w:val="22"/>
        </w:rPr>
        <w:t>.</w:t>
      </w:r>
    </w:p>
    <w:p w14:paraId="521CAFB7" w14:textId="7E9A20DF" w:rsidR="0033572A" w:rsidRPr="00C2019D" w:rsidRDefault="0033572A" w:rsidP="006B73B5">
      <w:pPr>
        <w:pStyle w:val="Paragraphedeliste"/>
        <w:numPr>
          <w:ilvl w:val="0"/>
          <w:numId w:val="5"/>
        </w:numPr>
        <w:jc w:val="both"/>
        <w:rPr>
          <w:rFonts w:ascii="Arial Narrow" w:hAnsi="Arial Narrow"/>
          <w:color w:val="000000" w:themeColor="text1"/>
          <w:sz w:val="22"/>
          <w:szCs w:val="22"/>
        </w:rPr>
      </w:pPr>
      <w:r w:rsidRPr="00C2019D">
        <w:rPr>
          <w:rFonts w:ascii="Arial Narrow" w:hAnsi="Arial Narrow"/>
          <w:color w:val="000000" w:themeColor="text1"/>
          <w:sz w:val="22"/>
          <w:szCs w:val="22"/>
        </w:rPr>
        <w:t>Un devis détaillé par action et sous-action.</w:t>
      </w:r>
    </w:p>
    <w:p w14:paraId="318DD5E0" w14:textId="652CB149" w:rsidR="0033572A" w:rsidRPr="00C2019D" w:rsidRDefault="0033572A" w:rsidP="006B73B5">
      <w:pPr>
        <w:pStyle w:val="Paragraphedeliste"/>
        <w:numPr>
          <w:ilvl w:val="0"/>
          <w:numId w:val="5"/>
        </w:numPr>
        <w:jc w:val="both"/>
        <w:rPr>
          <w:rFonts w:ascii="Arial Narrow" w:hAnsi="Arial Narrow"/>
          <w:color w:val="000000" w:themeColor="text1"/>
          <w:sz w:val="22"/>
          <w:szCs w:val="22"/>
        </w:rPr>
      </w:pPr>
      <w:r w:rsidRPr="00C2019D">
        <w:rPr>
          <w:rFonts w:ascii="Arial Narrow" w:hAnsi="Arial Narrow"/>
          <w:color w:val="000000" w:themeColor="text1"/>
          <w:sz w:val="22"/>
          <w:szCs w:val="22"/>
        </w:rPr>
        <w:t>Un planning prévisionnel détaillé.</w:t>
      </w:r>
    </w:p>
    <w:p w14:paraId="44F0843C" w14:textId="06EBB6BA" w:rsidR="00C2019D" w:rsidRPr="00C2019D" w:rsidRDefault="00C2019D" w:rsidP="00C2019D">
      <w:pPr>
        <w:pStyle w:val="Paragraphedeliste"/>
        <w:numPr>
          <w:ilvl w:val="0"/>
          <w:numId w:val="5"/>
        </w:numPr>
        <w:jc w:val="both"/>
        <w:rPr>
          <w:rFonts w:ascii="Arial Narrow" w:hAnsi="Arial Narrow"/>
          <w:sz w:val="22"/>
          <w:szCs w:val="22"/>
        </w:rPr>
      </w:pPr>
      <w:r w:rsidRPr="00176E3D">
        <w:rPr>
          <w:rFonts w:ascii="Arial Narrow" w:hAnsi="Arial Narrow"/>
          <w:sz w:val="22"/>
          <w:szCs w:val="22"/>
        </w:rPr>
        <w:t>La liste des CV et profils des intervenants ainsi que les références sur des prestations similaires au présent marché ;</w:t>
      </w:r>
    </w:p>
    <w:p w14:paraId="45C34C23" w14:textId="77777777" w:rsidR="00686BD5" w:rsidRPr="00644321" w:rsidRDefault="00686BD5" w:rsidP="00686BD5">
      <w:pPr>
        <w:rPr>
          <w:rFonts w:ascii="Arial Narrow" w:hAnsi="Arial Narrow"/>
        </w:rPr>
      </w:pPr>
    </w:p>
    <w:p w14:paraId="24C77DF1" w14:textId="327DAA03" w:rsidR="00783F3C"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 xml:space="preserve">VERIFICATIONS ET RECEPTION DES OFFRES </w:t>
      </w:r>
    </w:p>
    <w:p w14:paraId="039A50C5" w14:textId="31C36C4F" w:rsidR="0092234F"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6.1</w:t>
      </w:r>
      <w:r>
        <w:rPr>
          <w:rStyle w:val="Titredulivre"/>
          <w:rFonts w:eastAsia="Times New Roman" w:cs="Times New Roman"/>
          <w:color w:val="FFFFFF" w:themeColor="background1"/>
          <w:kern w:val="3"/>
          <w:sz w:val="24"/>
          <w:szCs w:val="24"/>
          <w:lang w:eastAsia="zh-CN"/>
        </w:rPr>
        <w:tab/>
      </w:r>
      <w:r w:rsidR="0092234F" w:rsidRPr="00176E3D">
        <w:rPr>
          <w:rStyle w:val="Titredulivre"/>
          <w:rFonts w:eastAsia="Times New Roman" w:cs="Times New Roman"/>
          <w:color w:val="FFFFFF" w:themeColor="background1"/>
          <w:kern w:val="3"/>
          <w:sz w:val="24"/>
          <w:szCs w:val="24"/>
          <w:lang w:eastAsia="zh-CN"/>
        </w:rPr>
        <w:t>Opérations de vérification</w:t>
      </w:r>
    </w:p>
    <w:p w14:paraId="7E400408" w14:textId="7AF03888" w:rsidR="00176E3D" w:rsidRDefault="00986020" w:rsidP="006F1FD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L</w:t>
      </w:r>
      <w:r w:rsidR="00B10358" w:rsidRPr="00176E3D">
        <w:rPr>
          <w:rFonts w:ascii="Arial Narrow" w:hAnsi="Arial Narrow" w:cs="Calibri"/>
          <w:sz w:val="22"/>
          <w:szCs w:val="22"/>
        </w:rPr>
        <w:t xml:space="preserve">’AGORAH </w:t>
      </w:r>
      <w:r w:rsidR="007110A2" w:rsidRPr="00176E3D">
        <w:rPr>
          <w:rFonts w:ascii="Arial Narrow" w:hAnsi="Arial Narrow" w:cs="Calibri"/>
          <w:sz w:val="22"/>
          <w:szCs w:val="22"/>
        </w:rPr>
        <w:t xml:space="preserve">étudiera la qualité </w:t>
      </w:r>
      <w:r w:rsidR="00FE3C26" w:rsidRPr="00176E3D">
        <w:rPr>
          <w:rFonts w:ascii="Arial Narrow" w:hAnsi="Arial Narrow" w:cs="Calibri"/>
          <w:sz w:val="22"/>
          <w:szCs w:val="22"/>
        </w:rPr>
        <w:t>et la pertinence des propositions</w:t>
      </w:r>
      <w:r w:rsidR="00C815B9" w:rsidRPr="00176E3D">
        <w:rPr>
          <w:rFonts w:ascii="Arial Narrow" w:hAnsi="Arial Narrow" w:cs="Calibri"/>
          <w:sz w:val="22"/>
          <w:szCs w:val="22"/>
        </w:rPr>
        <w:t xml:space="preserve"> et vérifiera si elles</w:t>
      </w:r>
      <w:r w:rsidR="007110A2" w:rsidRPr="00176E3D">
        <w:rPr>
          <w:rFonts w:ascii="Arial Narrow" w:hAnsi="Arial Narrow" w:cs="Calibri"/>
          <w:sz w:val="22"/>
          <w:szCs w:val="22"/>
        </w:rPr>
        <w:t xml:space="preserve"> répondent aux stipulations prévues dans le présent marché.</w:t>
      </w:r>
    </w:p>
    <w:p w14:paraId="6CB5A18E" w14:textId="77777777" w:rsidR="00176E3D" w:rsidRPr="00176E3D" w:rsidRDefault="00176E3D" w:rsidP="006F1FDA">
      <w:pPr>
        <w:widowControl w:val="0"/>
        <w:autoSpaceDE w:val="0"/>
        <w:autoSpaceDN w:val="0"/>
        <w:adjustRightInd w:val="0"/>
        <w:spacing w:before="120"/>
        <w:jc w:val="both"/>
        <w:rPr>
          <w:rFonts w:ascii="Arial Narrow" w:hAnsi="Arial Narrow" w:cs="Calibri"/>
          <w:sz w:val="10"/>
          <w:szCs w:val="22"/>
        </w:rPr>
      </w:pPr>
    </w:p>
    <w:p w14:paraId="2E1FA7A9" w14:textId="5F1295CC" w:rsidR="0092234F"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6.2</w:t>
      </w:r>
      <w:r>
        <w:rPr>
          <w:rStyle w:val="Titredulivre"/>
          <w:rFonts w:eastAsia="Times New Roman" w:cs="Times New Roman"/>
          <w:color w:val="FFFFFF" w:themeColor="background1"/>
          <w:kern w:val="3"/>
          <w:sz w:val="24"/>
          <w:szCs w:val="24"/>
          <w:lang w:eastAsia="zh-CN"/>
        </w:rPr>
        <w:tab/>
      </w:r>
      <w:r w:rsidR="0092234F" w:rsidRPr="00176E3D">
        <w:rPr>
          <w:rStyle w:val="Titredulivre"/>
          <w:rFonts w:eastAsia="Times New Roman" w:cs="Times New Roman"/>
          <w:color w:val="FFFFFF" w:themeColor="background1"/>
          <w:kern w:val="3"/>
          <w:sz w:val="24"/>
          <w:szCs w:val="24"/>
          <w:lang w:eastAsia="zh-CN"/>
        </w:rPr>
        <w:t>Décisions après vérification</w:t>
      </w:r>
    </w:p>
    <w:p w14:paraId="0F6FDCCF" w14:textId="087B3A29" w:rsidR="0092234F" w:rsidRDefault="0092234F" w:rsidP="006F1FD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 xml:space="preserve">A l’issue des opérations de vérification, le pouvoir adjudicateur informe le titulaire de sa décision. Conformément au CCAG relatif aux marchés publics de </w:t>
      </w:r>
      <w:r w:rsidR="006F1FDA" w:rsidRPr="00176E3D">
        <w:rPr>
          <w:rFonts w:ascii="Arial Narrow" w:hAnsi="Arial Narrow" w:cs="Calibri"/>
          <w:sz w:val="22"/>
          <w:szCs w:val="22"/>
        </w:rPr>
        <w:t>prestations int</w:t>
      </w:r>
      <w:r w:rsidR="00895DBB" w:rsidRPr="00176E3D">
        <w:rPr>
          <w:rFonts w:ascii="Arial Narrow" w:hAnsi="Arial Narrow" w:cs="Calibri"/>
          <w:sz w:val="22"/>
          <w:szCs w:val="22"/>
        </w:rPr>
        <w:t>ellectuelles</w:t>
      </w:r>
      <w:r w:rsidRPr="00176E3D">
        <w:rPr>
          <w:rFonts w:ascii="Arial Narrow" w:hAnsi="Arial Narrow" w:cs="Calibri"/>
          <w:sz w:val="22"/>
          <w:szCs w:val="22"/>
        </w:rPr>
        <w:t xml:space="preserve"> fixé par l’arrêté du </w:t>
      </w:r>
      <w:r w:rsidR="001518BC" w:rsidRPr="00176E3D">
        <w:rPr>
          <w:rFonts w:ascii="Arial Narrow" w:hAnsi="Arial Narrow"/>
          <w:sz w:val="22"/>
          <w:szCs w:val="22"/>
        </w:rPr>
        <w:t xml:space="preserve">16 septembre </w:t>
      </w:r>
      <w:r w:rsidRPr="00176E3D">
        <w:rPr>
          <w:rFonts w:ascii="Arial Narrow" w:hAnsi="Arial Narrow" w:cs="Calibri"/>
          <w:sz w:val="22"/>
          <w:szCs w:val="22"/>
        </w:rPr>
        <w:t>2009, le pouvoir adjudicateur prend une décision de réception avec ou sans réfaction, d’ajournement ou de rejet de l</w:t>
      </w:r>
      <w:r w:rsidR="001C463C" w:rsidRPr="00176E3D">
        <w:rPr>
          <w:rFonts w:ascii="Arial Narrow" w:hAnsi="Arial Narrow" w:cs="Calibri"/>
          <w:sz w:val="22"/>
          <w:szCs w:val="22"/>
        </w:rPr>
        <w:t>’offre</w:t>
      </w:r>
      <w:r w:rsidRPr="00176E3D">
        <w:rPr>
          <w:rFonts w:ascii="Arial Narrow" w:hAnsi="Arial Narrow" w:cs="Calibri"/>
          <w:sz w:val="22"/>
          <w:szCs w:val="22"/>
        </w:rPr>
        <w:t>.</w:t>
      </w:r>
    </w:p>
    <w:p w14:paraId="1F421AED" w14:textId="77777777" w:rsidR="00176E3D" w:rsidRPr="00176E3D" w:rsidRDefault="00176E3D" w:rsidP="006F1FDA">
      <w:pPr>
        <w:widowControl w:val="0"/>
        <w:autoSpaceDE w:val="0"/>
        <w:autoSpaceDN w:val="0"/>
        <w:adjustRightInd w:val="0"/>
        <w:spacing w:before="120"/>
        <w:jc w:val="both"/>
        <w:rPr>
          <w:rFonts w:ascii="Arial Narrow" w:hAnsi="Arial Narrow" w:cs="Calibri"/>
          <w:sz w:val="22"/>
          <w:szCs w:val="22"/>
        </w:rPr>
      </w:pPr>
    </w:p>
    <w:p w14:paraId="412283BB" w14:textId="77BE31ED" w:rsidR="00895DBB"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bookmarkStart w:id="3" w:name="_Toc241481978"/>
      <w:r>
        <w:rPr>
          <w:rStyle w:val="Titredulivre"/>
          <w:rFonts w:eastAsia="Times New Roman" w:cs="Times New Roman"/>
          <w:color w:val="FFFFFF" w:themeColor="background1"/>
          <w:kern w:val="3"/>
          <w:sz w:val="24"/>
          <w:szCs w:val="24"/>
          <w:lang w:eastAsia="zh-CN"/>
        </w:rPr>
        <w:t>6.3</w:t>
      </w:r>
      <w:r>
        <w:rPr>
          <w:rStyle w:val="Titredulivre"/>
          <w:rFonts w:eastAsia="Times New Roman" w:cs="Times New Roman"/>
          <w:color w:val="FFFFFF" w:themeColor="background1"/>
          <w:kern w:val="3"/>
          <w:sz w:val="24"/>
          <w:szCs w:val="24"/>
          <w:lang w:eastAsia="zh-CN"/>
        </w:rPr>
        <w:tab/>
      </w:r>
      <w:r w:rsidR="00895DBB" w:rsidRPr="00176E3D">
        <w:rPr>
          <w:rStyle w:val="Titredulivre"/>
          <w:rFonts w:eastAsia="Times New Roman" w:cs="Times New Roman"/>
          <w:color w:val="FFFFFF" w:themeColor="background1"/>
          <w:kern w:val="3"/>
          <w:sz w:val="24"/>
          <w:szCs w:val="24"/>
          <w:lang w:eastAsia="zh-CN"/>
        </w:rPr>
        <w:t>Pénalités pour retard</w:t>
      </w:r>
      <w:bookmarkEnd w:id="3"/>
    </w:p>
    <w:p w14:paraId="6424640A" w14:textId="77777777" w:rsidR="00895DBB" w:rsidRPr="00176E3D" w:rsidRDefault="00895DBB" w:rsidP="006F1FD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En vertu de l’article 14 du CCAG-PI, lorsque les délais d'exécution prévus au marché sont dépassés du fait du titulaire, celui-ci encourt, sans mise en demeure préalable, une pénalité calculée par application de la formule suivante :</w:t>
      </w:r>
    </w:p>
    <w:p w14:paraId="2D1C93AC" w14:textId="0BB385EF" w:rsidR="00895DBB" w:rsidRPr="00176E3D" w:rsidRDefault="007C3113"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P = (V x R)/ 1</w:t>
      </w:r>
      <w:r w:rsidR="00895DBB" w:rsidRPr="00176E3D">
        <w:rPr>
          <w:rFonts w:ascii="Arial Narrow" w:hAnsi="Arial Narrow" w:cs="Calibri"/>
          <w:sz w:val="22"/>
          <w:szCs w:val="22"/>
        </w:rPr>
        <w:t xml:space="preserve"> 000</w:t>
      </w:r>
    </w:p>
    <w:p w14:paraId="3C59EAC7" w14:textId="77777777" w:rsidR="00895DBB" w:rsidRPr="00176E3D" w:rsidRDefault="00895DBB" w:rsidP="002E766A">
      <w:pPr>
        <w:widowControl w:val="0"/>
        <w:autoSpaceDE w:val="0"/>
        <w:autoSpaceDN w:val="0"/>
        <w:adjustRightInd w:val="0"/>
        <w:spacing w:before="120"/>
        <w:jc w:val="both"/>
        <w:rPr>
          <w:rFonts w:ascii="Arial Narrow" w:hAnsi="Arial Narrow" w:cs="Calibri"/>
          <w:sz w:val="22"/>
          <w:szCs w:val="22"/>
        </w:rPr>
      </w:pPr>
      <w:proofErr w:type="gramStart"/>
      <w:r w:rsidRPr="00176E3D">
        <w:rPr>
          <w:rFonts w:ascii="Arial Narrow" w:hAnsi="Arial Narrow" w:cs="Calibri"/>
          <w:sz w:val="22"/>
          <w:szCs w:val="22"/>
        </w:rPr>
        <w:t>dans</w:t>
      </w:r>
      <w:proofErr w:type="gramEnd"/>
      <w:r w:rsidRPr="00176E3D">
        <w:rPr>
          <w:rFonts w:ascii="Arial Narrow" w:hAnsi="Arial Narrow" w:cs="Calibri"/>
          <w:sz w:val="22"/>
          <w:szCs w:val="22"/>
        </w:rPr>
        <w:t xml:space="preserve"> laquelle :</w:t>
      </w:r>
    </w:p>
    <w:p w14:paraId="60909E18" w14:textId="77777777" w:rsidR="00895DBB" w:rsidRPr="00176E3D" w:rsidRDefault="00895DBB" w:rsidP="006B73B5">
      <w:pPr>
        <w:pStyle w:val="Paragraphedeliste"/>
        <w:widowControl w:val="0"/>
        <w:numPr>
          <w:ilvl w:val="0"/>
          <w:numId w:val="6"/>
        </w:numPr>
        <w:autoSpaceDE w:val="0"/>
        <w:autoSpaceDN w:val="0"/>
        <w:adjustRightInd w:val="0"/>
        <w:spacing w:before="120"/>
        <w:ind w:left="714" w:hanging="357"/>
        <w:jc w:val="both"/>
        <w:rPr>
          <w:rFonts w:ascii="Arial Narrow" w:hAnsi="Arial Narrow" w:cs="Calibri"/>
          <w:sz w:val="22"/>
          <w:szCs w:val="22"/>
        </w:rPr>
      </w:pPr>
      <w:r w:rsidRPr="00176E3D">
        <w:rPr>
          <w:rFonts w:ascii="Arial Narrow" w:hAnsi="Arial Narrow" w:cs="Calibri"/>
          <w:sz w:val="22"/>
          <w:szCs w:val="22"/>
        </w:rPr>
        <w:t>P = montant des pénalités,</w:t>
      </w:r>
    </w:p>
    <w:p w14:paraId="270DFBB3" w14:textId="77777777" w:rsidR="00895DBB" w:rsidRPr="00176E3D" w:rsidRDefault="00895DBB" w:rsidP="006B73B5">
      <w:pPr>
        <w:pStyle w:val="Paragraphedeliste"/>
        <w:widowControl w:val="0"/>
        <w:numPr>
          <w:ilvl w:val="0"/>
          <w:numId w:val="6"/>
        </w:numPr>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V = valeur des prestations en retard ou de l’ensemble des prestations si le retard d’exécution d’une partie rend l’ensemble inutilisable</w:t>
      </w:r>
    </w:p>
    <w:p w14:paraId="5E7DDAF7" w14:textId="77777777" w:rsidR="00895DBB" w:rsidRDefault="00895DBB" w:rsidP="006B73B5">
      <w:pPr>
        <w:pStyle w:val="Paragraphedeliste"/>
        <w:widowControl w:val="0"/>
        <w:numPr>
          <w:ilvl w:val="0"/>
          <w:numId w:val="6"/>
        </w:numPr>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R = nombre de jours de retard</w:t>
      </w:r>
    </w:p>
    <w:p w14:paraId="3C2B85D9" w14:textId="77777777" w:rsidR="00176E3D" w:rsidRPr="00176E3D" w:rsidRDefault="00176E3D" w:rsidP="00176E3D">
      <w:pPr>
        <w:widowControl w:val="0"/>
        <w:autoSpaceDE w:val="0"/>
        <w:autoSpaceDN w:val="0"/>
        <w:adjustRightInd w:val="0"/>
        <w:spacing w:before="100" w:beforeAutospacing="1"/>
        <w:jc w:val="both"/>
        <w:rPr>
          <w:rFonts w:ascii="Arial Narrow" w:hAnsi="Arial Narrow" w:cs="Calibri"/>
          <w:sz w:val="22"/>
          <w:szCs w:val="22"/>
        </w:rPr>
      </w:pPr>
    </w:p>
    <w:p w14:paraId="274E1D7E" w14:textId="2967F009" w:rsidR="00895DBB"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6.4</w:t>
      </w:r>
      <w:r>
        <w:rPr>
          <w:rStyle w:val="Titredulivre"/>
          <w:rFonts w:eastAsia="Times New Roman" w:cs="Times New Roman"/>
          <w:color w:val="FFFFFF" w:themeColor="background1"/>
          <w:kern w:val="3"/>
          <w:sz w:val="24"/>
          <w:szCs w:val="24"/>
          <w:lang w:eastAsia="zh-CN"/>
        </w:rPr>
        <w:tab/>
      </w:r>
      <w:r w:rsidR="00895DBB" w:rsidRPr="00176E3D">
        <w:rPr>
          <w:rStyle w:val="Titredulivre"/>
          <w:rFonts w:eastAsia="Times New Roman" w:cs="Times New Roman"/>
          <w:color w:val="FFFFFF" w:themeColor="background1"/>
          <w:kern w:val="3"/>
          <w:sz w:val="24"/>
          <w:szCs w:val="24"/>
          <w:lang w:eastAsia="zh-CN"/>
        </w:rPr>
        <w:t>Arrêt des prestations</w:t>
      </w:r>
    </w:p>
    <w:p w14:paraId="69CB05B2" w14:textId="77777777" w:rsidR="007C3113" w:rsidRPr="007C3113" w:rsidRDefault="007C3113" w:rsidP="007C3113"/>
    <w:p w14:paraId="7ACE3480" w14:textId="69F1072E" w:rsidR="00895DBB" w:rsidRPr="00176E3D" w:rsidRDefault="00895DBB" w:rsidP="00895DBB">
      <w:pPr>
        <w:tabs>
          <w:tab w:val="left" w:pos="1720"/>
          <w:tab w:val="left" w:pos="9781"/>
        </w:tabs>
        <w:ind w:right="-2"/>
        <w:jc w:val="both"/>
        <w:rPr>
          <w:rFonts w:ascii="Arial Narrow" w:hAnsi="Arial Narrow" w:cs="Calibri"/>
          <w:sz w:val="22"/>
          <w:szCs w:val="22"/>
        </w:rPr>
      </w:pPr>
      <w:r w:rsidRPr="00176E3D">
        <w:rPr>
          <w:rFonts w:ascii="Arial Narrow" w:hAnsi="Arial Narrow" w:cs="Calibri"/>
          <w:sz w:val="22"/>
          <w:szCs w:val="22"/>
        </w:rPr>
        <w:t>Conformément à l’article 20 du CCAG-PI, le pouvoir adjudicateur peut décider, soit de sa propre initiative, soit à la demande du titulaire, de ne pas poursuivre l'exécution des prestations.</w:t>
      </w:r>
    </w:p>
    <w:p w14:paraId="02AA42DD" w14:textId="77777777" w:rsidR="002E766A" w:rsidRPr="00176E3D" w:rsidRDefault="002E766A" w:rsidP="00895DBB">
      <w:pPr>
        <w:tabs>
          <w:tab w:val="left" w:pos="1720"/>
          <w:tab w:val="left" w:pos="9781"/>
        </w:tabs>
        <w:ind w:right="-2"/>
        <w:jc w:val="both"/>
        <w:rPr>
          <w:rFonts w:ascii="Arial Narrow" w:hAnsi="Arial Narrow" w:cs="Calibri"/>
          <w:sz w:val="22"/>
          <w:szCs w:val="22"/>
        </w:rPr>
      </w:pPr>
    </w:p>
    <w:p w14:paraId="53C10883" w14:textId="77777777" w:rsidR="00895DBB" w:rsidRPr="00176E3D" w:rsidRDefault="00895DBB" w:rsidP="00895DBB">
      <w:pPr>
        <w:tabs>
          <w:tab w:val="left" w:pos="1720"/>
          <w:tab w:val="left" w:pos="9781"/>
        </w:tabs>
        <w:ind w:right="-2"/>
        <w:jc w:val="both"/>
        <w:rPr>
          <w:rFonts w:ascii="Arial Narrow" w:hAnsi="Arial Narrow" w:cs="Calibri"/>
          <w:sz w:val="22"/>
          <w:szCs w:val="22"/>
        </w:rPr>
      </w:pPr>
      <w:r w:rsidRPr="00176E3D">
        <w:rPr>
          <w:rFonts w:ascii="Arial Narrow" w:hAnsi="Arial Narrow" w:cs="Calibri"/>
          <w:sz w:val="22"/>
          <w:szCs w:val="22"/>
        </w:rPr>
        <w:t>La décision d'arrêter l'exécution des prestations ne donne lieu à aucune indemnité.</w:t>
      </w:r>
    </w:p>
    <w:p w14:paraId="51FF06D9" w14:textId="18783134" w:rsidR="006F1FDA" w:rsidRPr="00176E3D" w:rsidRDefault="00895DBB" w:rsidP="00176E3D">
      <w:pPr>
        <w:tabs>
          <w:tab w:val="left" w:pos="1720"/>
          <w:tab w:val="left" w:pos="9781"/>
        </w:tabs>
        <w:spacing w:after="240"/>
        <w:ind w:right="482"/>
        <w:jc w:val="both"/>
        <w:rPr>
          <w:rFonts w:ascii="Arial Narrow" w:hAnsi="Arial Narrow" w:cs="Calibri"/>
          <w:sz w:val="22"/>
          <w:szCs w:val="22"/>
        </w:rPr>
      </w:pPr>
      <w:r w:rsidRPr="00176E3D">
        <w:rPr>
          <w:rFonts w:ascii="Arial Narrow" w:hAnsi="Arial Narrow" w:cs="Calibri"/>
          <w:sz w:val="22"/>
          <w:szCs w:val="22"/>
        </w:rPr>
        <w:t>L'arrêt de l'exécution des prestations ent</w:t>
      </w:r>
      <w:r w:rsidR="00176E3D">
        <w:rPr>
          <w:rFonts w:ascii="Arial Narrow" w:hAnsi="Arial Narrow" w:cs="Calibri"/>
          <w:sz w:val="22"/>
          <w:szCs w:val="22"/>
        </w:rPr>
        <w:t>raîne la résiliation du marché.</w:t>
      </w:r>
    </w:p>
    <w:p w14:paraId="56666849" w14:textId="1FD466B0" w:rsidR="00783F3C"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CONDITIONS DE PRIX</w:t>
      </w:r>
    </w:p>
    <w:p w14:paraId="2934FDF7" w14:textId="6DCC93B6" w:rsidR="0055331D" w:rsidRPr="00176E3D" w:rsidRDefault="0055331D" w:rsidP="00176E3D">
      <w:pPr>
        <w:widowControl w:val="0"/>
        <w:autoSpaceDE w:val="0"/>
        <w:autoSpaceDN w:val="0"/>
        <w:adjustRightInd w:val="0"/>
        <w:jc w:val="both"/>
        <w:rPr>
          <w:rFonts w:ascii="Arial Narrow" w:hAnsi="Arial Narrow" w:cs="Calibri"/>
          <w:sz w:val="22"/>
          <w:szCs w:val="22"/>
        </w:rPr>
      </w:pPr>
      <w:r w:rsidRPr="00176E3D">
        <w:rPr>
          <w:rFonts w:ascii="Arial Narrow" w:hAnsi="Arial Narrow" w:cs="Calibri"/>
          <w:sz w:val="22"/>
          <w:szCs w:val="22"/>
        </w:rPr>
        <w:t>Les prix seront constitués de montants fo</w:t>
      </w:r>
      <w:r w:rsidR="003B1795" w:rsidRPr="00176E3D">
        <w:rPr>
          <w:rFonts w:ascii="Arial Narrow" w:hAnsi="Arial Narrow" w:cs="Calibri"/>
          <w:sz w:val="22"/>
          <w:szCs w:val="22"/>
        </w:rPr>
        <w:t>rfaitaires et unitaires dans le tableau joint</w:t>
      </w:r>
      <w:r w:rsidRPr="00176E3D">
        <w:rPr>
          <w:rFonts w:ascii="Arial Narrow" w:hAnsi="Arial Narrow" w:cs="Calibri"/>
          <w:sz w:val="22"/>
          <w:szCs w:val="22"/>
        </w:rPr>
        <w:t>.</w:t>
      </w:r>
    </w:p>
    <w:p w14:paraId="31BBA0BF" w14:textId="70FFC18C" w:rsidR="00783F3C" w:rsidRPr="00176E3D" w:rsidRDefault="0055331D" w:rsidP="00783F3C">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prix est ferme pour toute la durée du marché.</w:t>
      </w:r>
    </w:p>
    <w:p w14:paraId="4CBD8858" w14:textId="27D75735" w:rsidR="00176E3D" w:rsidRDefault="00783F3C" w:rsidP="00783F3C">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prix du marché est TTC et est réputé comprendre toutes les charges fiscales, parafiscales ou autres frappant obligatoirement la prestation ainsi que tous les frais afférents, notamment les frais de transport, de conditionnement et de livraison. Les taux des taxes à appliquer seront ceux en vigueur le jour du fait générateur de ces taxes. Ces taux seront ajustés sur les éventuelles variations des taux légaux durant l'exécution du marché.</w:t>
      </w:r>
    </w:p>
    <w:p w14:paraId="0B395935" w14:textId="77777777" w:rsidR="00176E3D" w:rsidRPr="00176E3D" w:rsidRDefault="00176E3D" w:rsidP="00783F3C">
      <w:pPr>
        <w:widowControl w:val="0"/>
        <w:autoSpaceDE w:val="0"/>
        <w:autoSpaceDN w:val="0"/>
        <w:adjustRightInd w:val="0"/>
        <w:spacing w:before="100" w:beforeAutospacing="1"/>
        <w:jc w:val="both"/>
        <w:rPr>
          <w:rFonts w:ascii="Arial Narrow" w:hAnsi="Arial Narrow" w:cs="Calibri"/>
          <w:sz w:val="2"/>
          <w:szCs w:val="22"/>
        </w:rPr>
      </w:pPr>
    </w:p>
    <w:p w14:paraId="35BF2074" w14:textId="5897265A" w:rsidR="00D05248"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7.1</w:t>
      </w:r>
      <w:r>
        <w:rPr>
          <w:rStyle w:val="Titredulivre"/>
          <w:rFonts w:eastAsia="Times New Roman" w:cs="Times New Roman"/>
          <w:color w:val="FFFFFF" w:themeColor="background1"/>
          <w:kern w:val="3"/>
          <w:sz w:val="24"/>
          <w:szCs w:val="24"/>
          <w:lang w:eastAsia="zh-CN"/>
        </w:rPr>
        <w:tab/>
      </w:r>
      <w:r w:rsidR="00D05248" w:rsidRPr="00176E3D">
        <w:rPr>
          <w:rStyle w:val="Titredulivre"/>
          <w:rFonts w:eastAsia="Times New Roman" w:cs="Times New Roman"/>
          <w:color w:val="FFFFFF" w:themeColor="background1"/>
          <w:kern w:val="3"/>
          <w:sz w:val="24"/>
          <w:szCs w:val="24"/>
          <w:lang w:eastAsia="zh-CN"/>
        </w:rPr>
        <w:t>Nature et contenu des prix</w:t>
      </w:r>
    </w:p>
    <w:p w14:paraId="2E0CEC3A" w14:textId="33231038" w:rsidR="00D05248" w:rsidRPr="00176E3D" w:rsidRDefault="00D05248" w:rsidP="00D05248">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 xml:space="preserve">Le présent marché est conclu sur la base des prix unitaires et forfaitaires appliqués aux quantités réellement exécutées tels qu’ils figurent </w:t>
      </w:r>
      <w:r w:rsidR="006B1C96" w:rsidRPr="00176E3D">
        <w:rPr>
          <w:rFonts w:ascii="Arial Narrow" w:hAnsi="Arial Narrow" w:cs="Calibri"/>
          <w:sz w:val="22"/>
          <w:szCs w:val="22"/>
        </w:rPr>
        <w:t>dans la proposition financière (</w:t>
      </w:r>
      <w:r w:rsidR="006B73B5">
        <w:rPr>
          <w:rFonts w:ascii="Arial Narrow" w:hAnsi="Arial Narrow" w:cs="Calibri"/>
          <w:sz w:val="22"/>
          <w:szCs w:val="22"/>
        </w:rPr>
        <w:t xml:space="preserve">Article </w:t>
      </w:r>
      <w:r w:rsidR="00765140">
        <w:rPr>
          <w:rFonts w:ascii="Arial Narrow" w:hAnsi="Arial Narrow" w:cs="Calibri"/>
          <w:sz w:val="22"/>
          <w:szCs w:val="22"/>
        </w:rPr>
        <w:t>11)</w:t>
      </w:r>
      <w:r w:rsidRPr="00176E3D">
        <w:rPr>
          <w:rFonts w:ascii="Arial Narrow" w:hAnsi="Arial Narrow" w:cs="Calibri"/>
          <w:sz w:val="22"/>
          <w:szCs w:val="22"/>
        </w:rPr>
        <w:t>.</w:t>
      </w:r>
    </w:p>
    <w:p w14:paraId="6D61F22F" w14:textId="0477B03F" w:rsidR="00D05248" w:rsidRPr="00176E3D" w:rsidRDefault="00D05248" w:rsidP="00783F3C">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lastRenderedPageBreak/>
        <w:t>Ces prix incluent tous les frais afférents à l’exécution des pre</w:t>
      </w:r>
      <w:r w:rsidR="007C3113" w:rsidRPr="00176E3D">
        <w:rPr>
          <w:rFonts w:ascii="Arial Narrow" w:hAnsi="Arial Narrow" w:cs="Calibri"/>
          <w:sz w:val="22"/>
          <w:szCs w:val="22"/>
        </w:rPr>
        <w:t>stations définies au présent CCAVE</w:t>
      </w:r>
      <w:r w:rsidRPr="00176E3D">
        <w:rPr>
          <w:rFonts w:ascii="Arial Narrow" w:hAnsi="Arial Narrow" w:cs="Calibri"/>
          <w:sz w:val="22"/>
          <w:szCs w:val="22"/>
        </w:rPr>
        <w:t>, y compris les frais de déplacement, restauration, et le cas échéant d’hébergement</w:t>
      </w:r>
      <w:r w:rsidR="005D57F8" w:rsidRPr="00176E3D">
        <w:rPr>
          <w:rFonts w:ascii="Arial Narrow" w:hAnsi="Arial Narrow" w:cs="Calibri"/>
          <w:sz w:val="22"/>
          <w:szCs w:val="22"/>
        </w:rPr>
        <w:t>.</w:t>
      </w:r>
    </w:p>
    <w:p w14:paraId="443F1E54" w14:textId="54746A7A" w:rsidR="00783F3C"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 xml:space="preserve">MODALITES DE REGLEMENT </w:t>
      </w:r>
    </w:p>
    <w:p w14:paraId="447B56A8" w14:textId="1ED87D6A" w:rsidR="00783F3C"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8.1</w:t>
      </w:r>
      <w:r>
        <w:rPr>
          <w:rStyle w:val="Titredulivre"/>
          <w:rFonts w:eastAsia="Times New Roman" w:cs="Times New Roman"/>
          <w:color w:val="FFFFFF" w:themeColor="background1"/>
          <w:kern w:val="3"/>
          <w:sz w:val="24"/>
          <w:szCs w:val="24"/>
          <w:lang w:eastAsia="zh-CN"/>
        </w:rPr>
        <w:tab/>
      </w:r>
      <w:r w:rsidR="00DB79EA" w:rsidRPr="00176E3D">
        <w:rPr>
          <w:rStyle w:val="Titredulivre"/>
          <w:rFonts w:eastAsia="Times New Roman" w:cs="Times New Roman"/>
          <w:color w:val="FFFFFF" w:themeColor="background1"/>
          <w:kern w:val="3"/>
          <w:sz w:val="24"/>
          <w:szCs w:val="24"/>
          <w:lang w:eastAsia="zh-CN"/>
        </w:rPr>
        <w:t>Règlement</w:t>
      </w:r>
      <w:r w:rsidR="00783F3C" w:rsidRPr="00176E3D">
        <w:rPr>
          <w:rStyle w:val="Titredulivre"/>
          <w:rFonts w:eastAsia="Times New Roman" w:cs="Times New Roman"/>
          <w:color w:val="FFFFFF" w:themeColor="background1"/>
          <w:kern w:val="3"/>
          <w:sz w:val="24"/>
          <w:szCs w:val="24"/>
          <w:lang w:eastAsia="zh-CN"/>
        </w:rPr>
        <w:t xml:space="preserve"> </w:t>
      </w:r>
    </w:p>
    <w:p w14:paraId="4AB83236" w14:textId="3AEA5034" w:rsidR="00783F3C" w:rsidRPr="00FA0A06" w:rsidRDefault="00DB79EA"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 xml:space="preserve">Les </w:t>
      </w:r>
      <w:r w:rsidRPr="00FA0A06">
        <w:rPr>
          <w:rFonts w:ascii="Arial Narrow" w:hAnsi="Arial Narrow" w:cs="Calibri"/>
          <w:sz w:val="22"/>
          <w:szCs w:val="22"/>
        </w:rPr>
        <w:t xml:space="preserve">règlements seront effectués </w:t>
      </w:r>
      <w:r w:rsidR="001D0B3D" w:rsidRPr="00FA0A06">
        <w:rPr>
          <w:rFonts w:ascii="Arial Narrow" w:hAnsi="Arial Narrow" w:cs="Calibri"/>
          <w:sz w:val="22"/>
          <w:szCs w:val="22"/>
        </w:rPr>
        <w:t xml:space="preserve">sur présentation </w:t>
      </w:r>
      <w:r w:rsidR="00450F20" w:rsidRPr="00FA0A06">
        <w:rPr>
          <w:rFonts w:ascii="Arial Narrow" w:hAnsi="Arial Narrow" w:cs="Calibri"/>
          <w:sz w:val="22"/>
          <w:szCs w:val="22"/>
        </w:rPr>
        <w:t xml:space="preserve">des livrables promis dans l’offre du titulaire </w:t>
      </w:r>
      <w:r w:rsidR="001D0B3D" w:rsidRPr="00FA0A06">
        <w:rPr>
          <w:rFonts w:ascii="Arial Narrow" w:hAnsi="Arial Narrow" w:cs="Calibri"/>
          <w:sz w:val="22"/>
          <w:szCs w:val="22"/>
        </w:rPr>
        <w:t xml:space="preserve">et d’un travail fait </w:t>
      </w:r>
      <w:r w:rsidR="00450F20" w:rsidRPr="00FA0A06">
        <w:rPr>
          <w:rFonts w:ascii="Arial Narrow" w:hAnsi="Arial Narrow" w:cs="Calibri"/>
          <w:sz w:val="22"/>
          <w:szCs w:val="22"/>
        </w:rPr>
        <w:t xml:space="preserve">et </w:t>
      </w:r>
      <w:r w:rsidR="007C3113" w:rsidRPr="00FA0A06">
        <w:rPr>
          <w:rFonts w:ascii="Arial Narrow" w:hAnsi="Arial Narrow" w:cs="Calibri"/>
          <w:sz w:val="22"/>
          <w:szCs w:val="22"/>
        </w:rPr>
        <w:t>chiffr</w:t>
      </w:r>
      <w:r w:rsidR="00450F20" w:rsidRPr="00FA0A06">
        <w:rPr>
          <w:rFonts w:ascii="Arial Narrow" w:hAnsi="Arial Narrow" w:cs="Calibri"/>
          <w:sz w:val="22"/>
          <w:szCs w:val="22"/>
        </w:rPr>
        <w:t>é</w:t>
      </w:r>
      <w:r w:rsidR="001D0B3D" w:rsidRPr="00FA0A06">
        <w:rPr>
          <w:rFonts w:ascii="Arial Narrow" w:hAnsi="Arial Narrow" w:cs="Calibri"/>
          <w:sz w:val="22"/>
          <w:szCs w:val="22"/>
        </w:rPr>
        <w:t xml:space="preserve"> (présentation</w:t>
      </w:r>
      <w:r w:rsidR="00783F3C" w:rsidRPr="00FA0A06">
        <w:rPr>
          <w:rFonts w:ascii="Arial Narrow" w:hAnsi="Arial Narrow" w:cs="Calibri"/>
          <w:sz w:val="22"/>
          <w:szCs w:val="22"/>
        </w:rPr>
        <w:t xml:space="preserve"> de factures</w:t>
      </w:r>
      <w:r w:rsidR="001D0B3D" w:rsidRPr="00FA0A06">
        <w:rPr>
          <w:rFonts w:ascii="Arial Narrow" w:hAnsi="Arial Narrow" w:cs="Calibri"/>
          <w:sz w:val="22"/>
          <w:szCs w:val="22"/>
        </w:rPr>
        <w:t>)</w:t>
      </w:r>
      <w:r w:rsidR="00783F3C" w:rsidRPr="00FA0A06">
        <w:rPr>
          <w:rFonts w:ascii="Arial Narrow" w:hAnsi="Arial Narrow" w:cs="Calibri"/>
          <w:sz w:val="22"/>
          <w:szCs w:val="22"/>
        </w:rPr>
        <w:t xml:space="preserve">. </w:t>
      </w:r>
    </w:p>
    <w:p w14:paraId="7D0B3431" w14:textId="77777777" w:rsidR="00176E3D" w:rsidRPr="00176E3D" w:rsidRDefault="00176E3D" w:rsidP="002E766A">
      <w:pPr>
        <w:widowControl w:val="0"/>
        <w:autoSpaceDE w:val="0"/>
        <w:autoSpaceDN w:val="0"/>
        <w:adjustRightInd w:val="0"/>
        <w:spacing w:before="120"/>
        <w:jc w:val="both"/>
        <w:rPr>
          <w:rFonts w:ascii="Arial Narrow" w:hAnsi="Arial Narrow" w:cs="Calibri"/>
          <w:sz w:val="22"/>
          <w:szCs w:val="22"/>
        </w:rPr>
      </w:pPr>
    </w:p>
    <w:p w14:paraId="5FA267C0" w14:textId="05726311" w:rsidR="00783F3C"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8.2</w:t>
      </w:r>
      <w:r>
        <w:rPr>
          <w:rStyle w:val="Titredulivre"/>
          <w:rFonts w:eastAsia="Times New Roman" w:cs="Times New Roman"/>
          <w:color w:val="FFFFFF" w:themeColor="background1"/>
          <w:kern w:val="3"/>
          <w:sz w:val="24"/>
          <w:szCs w:val="24"/>
          <w:lang w:eastAsia="zh-CN"/>
        </w:rPr>
        <w:tab/>
      </w:r>
      <w:r w:rsidR="00783F3C" w:rsidRPr="00176E3D">
        <w:rPr>
          <w:rStyle w:val="Titredulivre"/>
          <w:rFonts w:eastAsia="Times New Roman" w:cs="Times New Roman"/>
          <w:color w:val="FFFFFF" w:themeColor="background1"/>
          <w:kern w:val="3"/>
          <w:sz w:val="24"/>
          <w:szCs w:val="24"/>
          <w:lang w:eastAsia="zh-CN"/>
        </w:rPr>
        <w:t>Contenu des demandes de paiement.</w:t>
      </w:r>
    </w:p>
    <w:p w14:paraId="74730B8F" w14:textId="77777777" w:rsidR="00783F3C" w:rsidRPr="00176E3D" w:rsidRDefault="00783F3C"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Cette demande de paiement précise :</w:t>
      </w:r>
    </w:p>
    <w:p w14:paraId="7C8F72D8" w14:textId="77777777" w:rsidR="00783F3C" w:rsidRPr="00176E3D" w:rsidRDefault="00783F3C" w:rsidP="00750482">
      <w:pPr>
        <w:pStyle w:val="Paragraphedeliste"/>
        <w:widowControl w:val="0"/>
        <w:numPr>
          <w:ilvl w:val="0"/>
          <w:numId w:val="1"/>
        </w:numPr>
        <w:tabs>
          <w:tab w:val="num" w:pos="720"/>
        </w:tabs>
        <w:autoSpaceDE w:val="0"/>
        <w:autoSpaceDN w:val="0"/>
        <w:adjustRightInd w:val="0"/>
        <w:ind w:left="714" w:hanging="357"/>
        <w:jc w:val="both"/>
        <w:rPr>
          <w:rFonts w:ascii="Arial Narrow" w:hAnsi="Arial Narrow" w:cs="Calibri"/>
          <w:sz w:val="22"/>
          <w:szCs w:val="22"/>
        </w:rPr>
      </w:pPr>
      <w:r w:rsidRPr="00176E3D">
        <w:rPr>
          <w:rFonts w:ascii="Arial Narrow" w:hAnsi="Arial Narrow" w:cs="Calibri"/>
          <w:sz w:val="22"/>
          <w:szCs w:val="22"/>
        </w:rPr>
        <w:t>Le nom et adresse du titulaire ;</w:t>
      </w:r>
    </w:p>
    <w:p w14:paraId="2635B916" w14:textId="77777777" w:rsidR="00783F3C" w:rsidRPr="00176E3D" w:rsidRDefault="00783F3C" w:rsidP="00750482">
      <w:pPr>
        <w:pStyle w:val="Paragraphedeliste"/>
        <w:widowControl w:val="0"/>
        <w:numPr>
          <w:ilvl w:val="0"/>
          <w:numId w:val="1"/>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numéro SIRET ou SIREN ;</w:t>
      </w:r>
    </w:p>
    <w:p w14:paraId="760A5B21" w14:textId="77777777" w:rsidR="00783F3C" w:rsidRPr="00176E3D" w:rsidRDefault="00783F3C" w:rsidP="00750482">
      <w:pPr>
        <w:pStyle w:val="Paragraphedeliste"/>
        <w:widowControl w:val="0"/>
        <w:numPr>
          <w:ilvl w:val="0"/>
          <w:numId w:val="1"/>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numéro du marché ;</w:t>
      </w:r>
    </w:p>
    <w:p w14:paraId="0656EE8A" w14:textId="77777777" w:rsidR="00783F3C" w:rsidRPr="00176E3D" w:rsidRDefault="00783F3C" w:rsidP="00750482">
      <w:pPr>
        <w:pStyle w:val="Paragraphedeliste"/>
        <w:widowControl w:val="0"/>
        <w:numPr>
          <w:ilvl w:val="0"/>
          <w:numId w:val="1"/>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détail des prestations réalisées ;</w:t>
      </w:r>
    </w:p>
    <w:p w14:paraId="5009C6D3" w14:textId="77777777" w:rsidR="00783F3C" w:rsidRPr="00176E3D" w:rsidRDefault="00783F3C" w:rsidP="00750482">
      <w:pPr>
        <w:pStyle w:val="Paragraphedeliste"/>
        <w:widowControl w:val="0"/>
        <w:numPr>
          <w:ilvl w:val="0"/>
          <w:numId w:val="1"/>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La date de réalisation des prestations ;</w:t>
      </w:r>
    </w:p>
    <w:p w14:paraId="221D6A51" w14:textId="77777777" w:rsidR="00783F3C" w:rsidRDefault="00783F3C" w:rsidP="00750482">
      <w:pPr>
        <w:pStyle w:val="Paragraphedeliste"/>
        <w:widowControl w:val="0"/>
        <w:numPr>
          <w:ilvl w:val="0"/>
          <w:numId w:val="1"/>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 montant HT, le montant de la TVA, le montant TTC.</w:t>
      </w:r>
    </w:p>
    <w:p w14:paraId="5C69FF48" w14:textId="77777777" w:rsidR="00176E3D" w:rsidRPr="00176E3D" w:rsidRDefault="00176E3D" w:rsidP="00176E3D">
      <w:pPr>
        <w:pStyle w:val="Paragraphedeliste"/>
        <w:widowControl w:val="0"/>
        <w:autoSpaceDE w:val="0"/>
        <w:autoSpaceDN w:val="0"/>
        <w:adjustRightInd w:val="0"/>
        <w:spacing w:before="100" w:beforeAutospacing="1"/>
        <w:jc w:val="both"/>
        <w:rPr>
          <w:rFonts w:ascii="Arial Narrow" w:hAnsi="Arial Narrow" w:cs="Calibri"/>
          <w:sz w:val="22"/>
          <w:szCs w:val="22"/>
        </w:rPr>
      </w:pPr>
    </w:p>
    <w:p w14:paraId="5D845AD9" w14:textId="4AB3ED8C" w:rsidR="00783F3C"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8.3</w:t>
      </w:r>
      <w:r>
        <w:rPr>
          <w:rStyle w:val="Titredulivre"/>
          <w:rFonts w:eastAsia="Times New Roman" w:cs="Times New Roman"/>
          <w:color w:val="FFFFFF" w:themeColor="background1"/>
          <w:kern w:val="3"/>
          <w:sz w:val="24"/>
          <w:szCs w:val="24"/>
          <w:lang w:eastAsia="zh-CN"/>
        </w:rPr>
        <w:tab/>
      </w:r>
      <w:r w:rsidR="00783F3C" w:rsidRPr="00176E3D">
        <w:rPr>
          <w:rStyle w:val="Titredulivre"/>
          <w:rFonts w:eastAsia="Times New Roman" w:cs="Times New Roman"/>
          <w:color w:val="FFFFFF" w:themeColor="background1"/>
          <w:kern w:val="3"/>
          <w:sz w:val="24"/>
          <w:szCs w:val="24"/>
          <w:lang w:eastAsia="zh-CN"/>
        </w:rPr>
        <w:t>Délais de paiement</w:t>
      </w:r>
    </w:p>
    <w:p w14:paraId="399E243A" w14:textId="2A6501E4" w:rsidR="00783F3C" w:rsidRPr="00176E3D" w:rsidRDefault="007C3113"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L’AGORAH</w:t>
      </w:r>
      <w:r w:rsidR="00783F3C" w:rsidRPr="00176E3D">
        <w:rPr>
          <w:rFonts w:ascii="Arial Narrow" w:hAnsi="Arial Narrow" w:cs="Calibri"/>
          <w:sz w:val="22"/>
          <w:szCs w:val="22"/>
        </w:rPr>
        <w:t xml:space="preserve"> procédera au paiement des sommes dues </w:t>
      </w:r>
      <w:r w:rsidR="00F756F0" w:rsidRPr="00176E3D">
        <w:rPr>
          <w:rFonts w:ascii="Arial Narrow" w:hAnsi="Arial Narrow" w:cs="Calibri"/>
          <w:sz w:val="22"/>
          <w:szCs w:val="22"/>
        </w:rPr>
        <w:t xml:space="preserve">par lui au titulaire, </w:t>
      </w:r>
      <w:r w:rsidR="00DB79EA" w:rsidRPr="00176E3D">
        <w:rPr>
          <w:rFonts w:ascii="Arial Narrow" w:hAnsi="Arial Narrow" w:cs="Calibri"/>
          <w:sz w:val="22"/>
          <w:szCs w:val="22"/>
        </w:rPr>
        <w:t>selon la réglementation en vigueur,</w:t>
      </w:r>
      <w:r w:rsidR="00783F3C" w:rsidRPr="00176E3D">
        <w:rPr>
          <w:rFonts w:ascii="Arial Narrow" w:hAnsi="Arial Narrow" w:cs="Calibri"/>
          <w:sz w:val="22"/>
          <w:szCs w:val="22"/>
        </w:rPr>
        <w:t xml:space="preserve"> suivant la date de ré</w:t>
      </w:r>
      <w:r w:rsidR="00F756F0" w:rsidRPr="00176E3D">
        <w:rPr>
          <w:rFonts w:ascii="Arial Narrow" w:hAnsi="Arial Narrow" w:cs="Calibri"/>
          <w:sz w:val="22"/>
          <w:szCs w:val="22"/>
        </w:rPr>
        <w:t>ception des factures conformes et certifiées</w:t>
      </w:r>
      <w:r w:rsidR="00783F3C" w:rsidRPr="00176E3D">
        <w:rPr>
          <w:rFonts w:ascii="Arial Narrow" w:hAnsi="Arial Narrow" w:cs="Calibri"/>
          <w:sz w:val="22"/>
          <w:szCs w:val="22"/>
        </w:rPr>
        <w:t xml:space="preserve">. </w:t>
      </w:r>
    </w:p>
    <w:p w14:paraId="7F5C9561" w14:textId="73ACE18F" w:rsidR="00A648D7" w:rsidRPr="00176E3D" w:rsidRDefault="00783F3C" w:rsidP="006B73B5">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 xml:space="preserve">En cas de dépassement de ce délai de paiement, des intérêts moratoires seront versés au titulaire. Le taux de ces intérêts est égal au taux d’intérêt de la BCE, en vigueur à la date à laquelle les intérêts moratoires ont commencé à courir, augmenté de 8%. </w:t>
      </w:r>
    </w:p>
    <w:p w14:paraId="2DC34DCA" w14:textId="5A0563B9" w:rsidR="00783F3C" w:rsidRPr="00176E3D" w:rsidRDefault="00176E3D" w:rsidP="006B73B5">
      <w:pPr>
        <w:pStyle w:val="Titre1"/>
        <w:numPr>
          <w:ilvl w:val="0"/>
          <w:numId w:val="19"/>
        </w:numPr>
        <w:rPr>
          <w:color w:val="632423" w:themeColor="accent2" w:themeShade="80"/>
          <w:sz w:val="28"/>
          <w:szCs w:val="28"/>
        </w:rPr>
      </w:pPr>
      <w:bookmarkStart w:id="4" w:name="_Toc349363503"/>
      <w:bookmarkStart w:id="5" w:name="_Toc354393118"/>
      <w:bookmarkStart w:id="6" w:name="_Toc532178369"/>
      <w:bookmarkStart w:id="7" w:name="_Toc532358021"/>
      <w:bookmarkStart w:id="8" w:name="_Toc535119852"/>
      <w:bookmarkStart w:id="9" w:name="_Toc2993943"/>
      <w:bookmarkStart w:id="10" w:name="_Toc2995991"/>
      <w:bookmarkStart w:id="11" w:name="_Toc15102102"/>
      <w:r w:rsidRPr="00176E3D">
        <w:rPr>
          <w:color w:val="632423" w:themeColor="accent2" w:themeShade="80"/>
          <w:sz w:val="28"/>
          <w:szCs w:val="28"/>
        </w:rPr>
        <w:t>RESPONSABILITES ET ASSURANCE</w:t>
      </w:r>
    </w:p>
    <w:bookmarkEnd w:id="4"/>
    <w:bookmarkEnd w:id="5"/>
    <w:bookmarkEnd w:id="6"/>
    <w:bookmarkEnd w:id="7"/>
    <w:bookmarkEnd w:id="8"/>
    <w:bookmarkEnd w:id="9"/>
    <w:bookmarkEnd w:id="10"/>
    <w:bookmarkEnd w:id="11"/>
    <w:p w14:paraId="388C1AB2" w14:textId="24F720E1" w:rsidR="00783F3C"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9.1</w:t>
      </w:r>
      <w:r>
        <w:rPr>
          <w:rStyle w:val="Titredulivre"/>
          <w:rFonts w:eastAsia="Times New Roman" w:cs="Times New Roman"/>
          <w:color w:val="FFFFFF" w:themeColor="background1"/>
          <w:kern w:val="3"/>
          <w:sz w:val="24"/>
          <w:szCs w:val="24"/>
          <w:lang w:eastAsia="zh-CN"/>
        </w:rPr>
        <w:tab/>
      </w:r>
      <w:r w:rsidR="00783F3C" w:rsidRPr="00176E3D">
        <w:rPr>
          <w:rStyle w:val="Titredulivre"/>
          <w:rFonts w:eastAsia="Times New Roman" w:cs="Times New Roman"/>
          <w:color w:val="FFFFFF" w:themeColor="background1"/>
          <w:kern w:val="3"/>
          <w:sz w:val="24"/>
          <w:szCs w:val="24"/>
          <w:lang w:eastAsia="zh-CN"/>
        </w:rPr>
        <w:t>Responsabilités</w:t>
      </w:r>
    </w:p>
    <w:p w14:paraId="71E8F01C" w14:textId="77777777" w:rsidR="00783F3C" w:rsidRDefault="00783F3C"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Le titulaire du marché est responsable, en toutes circonstances et pour quelque cause que ce soit, du matériel et du personnel, qu’il affecte à l’exécution du marché.</w:t>
      </w:r>
    </w:p>
    <w:p w14:paraId="4214D3CA" w14:textId="77777777" w:rsidR="00176E3D" w:rsidRPr="00176E3D" w:rsidRDefault="00176E3D" w:rsidP="002E766A">
      <w:pPr>
        <w:widowControl w:val="0"/>
        <w:autoSpaceDE w:val="0"/>
        <w:autoSpaceDN w:val="0"/>
        <w:adjustRightInd w:val="0"/>
        <w:spacing w:before="120"/>
        <w:jc w:val="both"/>
        <w:rPr>
          <w:rFonts w:ascii="Arial Narrow" w:hAnsi="Arial Narrow" w:cs="Calibri"/>
          <w:sz w:val="22"/>
          <w:szCs w:val="22"/>
        </w:rPr>
      </w:pPr>
    </w:p>
    <w:p w14:paraId="10504D06" w14:textId="390E7C8C" w:rsidR="00783F3C" w:rsidRPr="00176E3D" w:rsidRDefault="006B73B5" w:rsidP="006B73B5">
      <w:pPr>
        <w:pStyle w:val="Titre1"/>
        <w:keepNext w:val="0"/>
        <w:keepLines w:val="0"/>
        <w:widowControl w:val="0"/>
        <w:shd w:val="clear" w:color="auto" w:fill="808080" w:themeFill="background1" w:themeFillShade="80"/>
        <w:suppressAutoHyphens/>
        <w:autoSpaceDN w:val="0"/>
        <w:spacing w:before="0" w:after="120"/>
        <w:jc w:val="both"/>
        <w:textAlignment w:val="baseline"/>
        <w:rPr>
          <w:rStyle w:val="Titredulivre"/>
          <w:rFonts w:eastAsia="Times New Roman" w:cs="Times New Roman"/>
          <w:color w:val="FFFFFF" w:themeColor="background1"/>
          <w:kern w:val="3"/>
          <w:sz w:val="24"/>
          <w:szCs w:val="24"/>
          <w:lang w:eastAsia="zh-CN"/>
        </w:rPr>
      </w:pPr>
      <w:r>
        <w:rPr>
          <w:rStyle w:val="Titredulivre"/>
          <w:rFonts w:eastAsia="Times New Roman" w:cs="Times New Roman"/>
          <w:color w:val="FFFFFF" w:themeColor="background1"/>
          <w:kern w:val="3"/>
          <w:sz w:val="24"/>
          <w:szCs w:val="24"/>
          <w:lang w:eastAsia="zh-CN"/>
        </w:rPr>
        <w:t>9.2</w:t>
      </w:r>
      <w:r>
        <w:rPr>
          <w:rStyle w:val="Titredulivre"/>
          <w:rFonts w:eastAsia="Times New Roman" w:cs="Times New Roman"/>
          <w:color w:val="FFFFFF" w:themeColor="background1"/>
          <w:kern w:val="3"/>
          <w:sz w:val="24"/>
          <w:szCs w:val="24"/>
          <w:lang w:eastAsia="zh-CN"/>
        </w:rPr>
        <w:tab/>
      </w:r>
      <w:r w:rsidR="00783F3C" w:rsidRPr="00176E3D">
        <w:rPr>
          <w:rStyle w:val="Titredulivre"/>
          <w:rFonts w:eastAsia="Times New Roman" w:cs="Times New Roman"/>
          <w:color w:val="FFFFFF" w:themeColor="background1"/>
          <w:kern w:val="3"/>
          <w:sz w:val="24"/>
          <w:szCs w:val="24"/>
          <w:lang w:eastAsia="zh-CN"/>
        </w:rPr>
        <w:t xml:space="preserve">Assurances </w:t>
      </w:r>
    </w:p>
    <w:p w14:paraId="73A7938D" w14:textId="6E653E29" w:rsidR="00783F3C" w:rsidRPr="00176E3D" w:rsidRDefault="00783F3C"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Le titulaire devra justifier dans les quinze jours suivant la notification du marché d'une assurance tous</w:t>
      </w:r>
      <w:r w:rsidR="006F1FDA" w:rsidRPr="00176E3D">
        <w:rPr>
          <w:rFonts w:ascii="Arial Narrow" w:hAnsi="Arial Narrow" w:cs="Calibri"/>
          <w:sz w:val="22"/>
          <w:szCs w:val="22"/>
        </w:rPr>
        <w:t xml:space="preserve"> risques, contractée</w:t>
      </w:r>
      <w:r w:rsidRPr="00176E3D">
        <w:rPr>
          <w:rFonts w:ascii="Arial Narrow" w:hAnsi="Arial Narrow" w:cs="Calibri"/>
          <w:sz w:val="22"/>
          <w:szCs w:val="22"/>
        </w:rPr>
        <w:t xml:space="preserve"> auprès d'une compagnie agréée, garantissant sa responsabilité civile sur le personnel et son matériel au titre de ce marché.</w:t>
      </w:r>
    </w:p>
    <w:p w14:paraId="7ED48726" w14:textId="77777777" w:rsidR="00783F3C" w:rsidRPr="00176E3D" w:rsidRDefault="00783F3C"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 xml:space="preserve">Cette assurance devra couvrir notamment : </w:t>
      </w:r>
    </w:p>
    <w:p w14:paraId="3A51B19E" w14:textId="3D0EA40E" w:rsidR="00783F3C" w:rsidRPr="00176E3D" w:rsidRDefault="00783F3C" w:rsidP="00750482">
      <w:pPr>
        <w:pStyle w:val="Paragraphedeliste"/>
        <w:widowControl w:val="0"/>
        <w:numPr>
          <w:ilvl w:val="0"/>
          <w:numId w:val="2"/>
        </w:numPr>
        <w:tabs>
          <w:tab w:val="num" w:pos="720"/>
        </w:tabs>
        <w:autoSpaceDE w:val="0"/>
        <w:autoSpaceDN w:val="0"/>
        <w:adjustRightInd w:val="0"/>
        <w:spacing w:before="120"/>
        <w:ind w:left="714" w:hanging="357"/>
        <w:jc w:val="both"/>
        <w:rPr>
          <w:rFonts w:ascii="Arial Narrow" w:hAnsi="Arial Narrow" w:cs="Calibri"/>
          <w:sz w:val="22"/>
          <w:szCs w:val="22"/>
        </w:rPr>
      </w:pPr>
      <w:r w:rsidRPr="00176E3D">
        <w:rPr>
          <w:rFonts w:ascii="Arial Narrow" w:hAnsi="Arial Narrow" w:cs="Calibri"/>
          <w:sz w:val="22"/>
          <w:szCs w:val="22"/>
        </w:rPr>
        <w:t>Les pertes et dommages causés par des personnes dont l'assuré est civilement responsable, quelles que soient la nature et la gravité des fautes de ces personnes</w:t>
      </w:r>
      <w:r w:rsidR="006F1FDA" w:rsidRPr="00176E3D">
        <w:rPr>
          <w:rFonts w:ascii="Arial Narrow" w:hAnsi="Arial Narrow" w:cs="Calibri"/>
          <w:sz w:val="22"/>
          <w:szCs w:val="22"/>
        </w:rPr>
        <w:t xml:space="preserve"> </w:t>
      </w:r>
      <w:r w:rsidRPr="00176E3D">
        <w:rPr>
          <w:rFonts w:ascii="Arial Narrow" w:hAnsi="Arial Narrow" w:cs="Calibri"/>
          <w:sz w:val="22"/>
          <w:szCs w:val="22"/>
        </w:rPr>
        <w:t>;</w:t>
      </w:r>
    </w:p>
    <w:p w14:paraId="6B17DB21" w14:textId="77777777" w:rsidR="00783F3C" w:rsidRPr="00176E3D" w:rsidRDefault="00783F3C" w:rsidP="00750482">
      <w:pPr>
        <w:pStyle w:val="Paragraphedeliste"/>
        <w:widowControl w:val="0"/>
        <w:numPr>
          <w:ilvl w:val="0"/>
          <w:numId w:val="2"/>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Les pertes et dommages causés par des tiers, quelles que soient la nature et la gravité des fautes de ces personnes ;</w:t>
      </w:r>
    </w:p>
    <w:p w14:paraId="0D3E6DF0" w14:textId="77777777" w:rsidR="00783F3C" w:rsidRPr="00176E3D" w:rsidRDefault="00783F3C" w:rsidP="00750482">
      <w:pPr>
        <w:pStyle w:val="Paragraphedeliste"/>
        <w:widowControl w:val="0"/>
        <w:numPr>
          <w:ilvl w:val="0"/>
          <w:numId w:val="2"/>
        </w:numPr>
        <w:tabs>
          <w:tab w:val="num" w:pos="720"/>
        </w:tabs>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Les pertes et dommages causés aux tiers du fait d'accidents ou d'incendies par ses matériels d'industrie, de commerce ou d'exploitation.</w:t>
      </w:r>
    </w:p>
    <w:p w14:paraId="2F0C47DC" w14:textId="66A659A7" w:rsidR="00783F3C" w:rsidRPr="00176E3D" w:rsidRDefault="00783F3C" w:rsidP="002E766A">
      <w:pPr>
        <w:widowControl w:val="0"/>
        <w:autoSpaceDE w:val="0"/>
        <w:autoSpaceDN w:val="0"/>
        <w:adjustRightInd w:val="0"/>
        <w:spacing w:before="120"/>
        <w:jc w:val="both"/>
        <w:rPr>
          <w:rFonts w:ascii="Arial Narrow" w:hAnsi="Arial Narrow" w:cs="Calibri"/>
          <w:sz w:val="22"/>
          <w:szCs w:val="22"/>
        </w:rPr>
      </w:pPr>
      <w:r w:rsidRPr="00176E3D">
        <w:rPr>
          <w:rFonts w:ascii="Arial Narrow" w:hAnsi="Arial Narrow" w:cs="Calibri"/>
          <w:sz w:val="22"/>
          <w:szCs w:val="22"/>
        </w:rPr>
        <w:t>En outre, le titul</w:t>
      </w:r>
      <w:r w:rsidR="007C3113" w:rsidRPr="00176E3D">
        <w:rPr>
          <w:rFonts w:ascii="Arial Narrow" w:hAnsi="Arial Narrow" w:cs="Calibri"/>
          <w:sz w:val="22"/>
          <w:szCs w:val="22"/>
        </w:rPr>
        <w:t>aire sera tenu d'informer l’AGORAH</w:t>
      </w:r>
      <w:r w:rsidRPr="00176E3D">
        <w:rPr>
          <w:rFonts w:ascii="Arial Narrow" w:hAnsi="Arial Narrow" w:cs="Calibri"/>
          <w:sz w:val="22"/>
          <w:szCs w:val="22"/>
        </w:rPr>
        <w:t xml:space="preserve"> de toute modification afférente à ses assurances, notamment, la résiliation, le changement de compagnie.</w:t>
      </w:r>
    </w:p>
    <w:p w14:paraId="41A7593A" w14:textId="1C8E1021" w:rsidR="00783F3C" w:rsidRPr="00176E3D" w:rsidRDefault="00783F3C" w:rsidP="00783F3C">
      <w:pPr>
        <w:widowControl w:val="0"/>
        <w:autoSpaceDE w:val="0"/>
        <w:autoSpaceDN w:val="0"/>
        <w:adjustRightInd w:val="0"/>
        <w:spacing w:before="100" w:beforeAutospacing="1"/>
        <w:jc w:val="both"/>
        <w:rPr>
          <w:rFonts w:ascii="Arial Narrow" w:hAnsi="Arial Narrow" w:cs="Calibri"/>
          <w:sz w:val="22"/>
          <w:szCs w:val="22"/>
        </w:rPr>
      </w:pPr>
      <w:r w:rsidRPr="00176E3D">
        <w:rPr>
          <w:rFonts w:ascii="Arial Narrow" w:hAnsi="Arial Narrow" w:cs="Calibri"/>
          <w:sz w:val="22"/>
          <w:szCs w:val="22"/>
        </w:rPr>
        <w:t>En cas d'existence d'une franchise, cette dernière est à la charge intégrale du titulaire.</w:t>
      </w:r>
    </w:p>
    <w:p w14:paraId="21BCCDC8" w14:textId="425EF85A" w:rsidR="00890F8D" w:rsidRPr="00176E3D" w:rsidRDefault="00176E3D" w:rsidP="006B73B5">
      <w:pPr>
        <w:pStyle w:val="Titre1"/>
        <w:numPr>
          <w:ilvl w:val="0"/>
          <w:numId w:val="19"/>
        </w:numPr>
        <w:rPr>
          <w:color w:val="632423" w:themeColor="accent2" w:themeShade="80"/>
          <w:sz w:val="28"/>
          <w:szCs w:val="28"/>
        </w:rPr>
      </w:pPr>
      <w:r w:rsidRPr="00176E3D">
        <w:rPr>
          <w:color w:val="632423" w:themeColor="accent2" w:themeShade="80"/>
          <w:sz w:val="28"/>
          <w:szCs w:val="28"/>
        </w:rPr>
        <w:t>DROITS D’UTILISATION</w:t>
      </w:r>
    </w:p>
    <w:p w14:paraId="24897AD2" w14:textId="180ADD17" w:rsidR="00890F8D" w:rsidRPr="00176E3D" w:rsidRDefault="007C3113" w:rsidP="00176E3D">
      <w:pPr>
        <w:jc w:val="both"/>
        <w:rPr>
          <w:rFonts w:ascii="Arial Narrow" w:hAnsi="Arial Narrow" w:cs="Calibri"/>
          <w:sz w:val="22"/>
          <w:szCs w:val="22"/>
        </w:rPr>
      </w:pPr>
      <w:r w:rsidRPr="00176E3D">
        <w:rPr>
          <w:rFonts w:ascii="Arial Narrow" w:hAnsi="Arial Narrow" w:cs="Calibri"/>
          <w:sz w:val="22"/>
          <w:szCs w:val="22"/>
        </w:rPr>
        <w:t>L’AGORAH</w:t>
      </w:r>
      <w:r w:rsidR="00890F8D" w:rsidRPr="00176E3D">
        <w:rPr>
          <w:rFonts w:ascii="Arial Narrow" w:hAnsi="Arial Narrow" w:cs="Calibri"/>
          <w:sz w:val="22"/>
          <w:szCs w:val="22"/>
        </w:rPr>
        <w:t xml:space="preserve"> est titulaire des droits d’utilisation et d’exploitation des éléments </w:t>
      </w:r>
      <w:r w:rsidR="00C41578" w:rsidRPr="00176E3D">
        <w:rPr>
          <w:rFonts w:ascii="Arial Narrow" w:hAnsi="Arial Narrow" w:cs="Calibri"/>
          <w:sz w:val="22"/>
          <w:szCs w:val="22"/>
        </w:rPr>
        <w:t>réalisés pendant</w:t>
      </w:r>
      <w:r w:rsidR="00A47391" w:rsidRPr="00176E3D">
        <w:rPr>
          <w:rFonts w:ascii="Arial Narrow" w:hAnsi="Arial Narrow" w:cs="Calibri"/>
          <w:sz w:val="22"/>
          <w:szCs w:val="22"/>
        </w:rPr>
        <w:t xml:space="preserve"> le présent marché qu’ils soient </w:t>
      </w:r>
      <w:r w:rsidR="00890F8D" w:rsidRPr="00176E3D">
        <w:rPr>
          <w:rFonts w:ascii="Arial Narrow" w:hAnsi="Arial Narrow" w:cs="Calibri"/>
          <w:sz w:val="22"/>
          <w:szCs w:val="22"/>
        </w:rPr>
        <w:t>graphiques, rédactionnels, p</w:t>
      </w:r>
      <w:r w:rsidR="00C41578" w:rsidRPr="00176E3D">
        <w:rPr>
          <w:rFonts w:ascii="Arial Narrow" w:hAnsi="Arial Narrow" w:cs="Calibri"/>
          <w:sz w:val="22"/>
          <w:szCs w:val="22"/>
        </w:rPr>
        <w:t>hotographique, vidéographiques</w:t>
      </w:r>
      <w:r w:rsidR="0011580F" w:rsidRPr="00176E3D">
        <w:rPr>
          <w:rFonts w:ascii="Arial Narrow" w:hAnsi="Arial Narrow" w:cs="Calibri"/>
          <w:sz w:val="22"/>
          <w:szCs w:val="22"/>
        </w:rPr>
        <w:t>, sonores</w:t>
      </w:r>
      <w:r w:rsidR="00C41578" w:rsidRPr="00176E3D">
        <w:rPr>
          <w:rFonts w:ascii="Arial Narrow" w:hAnsi="Arial Narrow" w:cs="Calibri"/>
          <w:sz w:val="22"/>
          <w:szCs w:val="22"/>
        </w:rPr>
        <w:t>…</w:t>
      </w:r>
    </w:p>
    <w:p w14:paraId="4259697B" w14:textId="3F76B5D1" w:rsidR="00C41578" w:rsidRPr="00176E3D" w:rsidRDefault="00210C3E" w:rsidP="00176E3D">
      <w:pPr>
        <w:jc w:val="both"/>
        <w:rPr>
          <w:rFonts w:ascii="Arial Narrow" w:hAnsi="Arial Narrow" w:cs="Calibri"/>
          <w:sz w:val="22"/>
          <w:szCs w:val="22"/>
        </w:rPr>
      </w:pPr>
      <w:r w:rsidRPr="00176E3D">
        <w:rPr>
          <w:rFonts w:ascii="Arial Narrow" w:hAnsi="Arial Narrow" w:cs="Calibri"/>
          <w:sz w:val="22"/>
          <w:szCs w:val="22"/>
        </w:rPr>
        <w:t>Le titulaire du marché</w:t>
      </w:r>
      <w:r w:rsidR="007C3113" w:rsidRPr="00176E3D">
        <w:rPr>
          <w:rFonts w:ascii="Arial Narrow" w:hAnsi="Arial Narrow" w:cs="Calibri"/>
          <w:sz w:val="22"/>
          <w:szCs w:val="22"/>
        </w:rPr>
        <w:t xml:space="preserve"> cède à l’AGORAH</w:t>
      </w:r>
      <w:r w:rsidR="00C41578" w:rsidRPr="00176E3D">
        <w:rPr>
          <w:rFonts w:ascii="Arial Narrow" w:hAnsi="Arial Narrow" w:cs="Calibri"/>
          <w:sz w:val="22"/>
          <w:szCs w:val="22"/>
        </w:rPr>
        <w:t>, à titre exclusif, l’intégralité des droits (droits de reproduction, de représentation</w:t>
      </w:r>
      <w:r w:rsidR="007C3113" w:rsidRPr="00176E3D">
        <w:rPr>
          <w:rFonts w:ascii="Arial Narrow" w:hAnsi="Arial Narrow" w:cs="Calibri"/>
          <w:sz w:val="22"/>
          <w:szCs w:val="22"/>
        </w:rPr>
        <w:t xml:space="preserve">, d’adaptation) ou titres de </w:t>
      </w:r>
      <w:r w:rsidR="00C41578" w:rsidRPr="00176E3D">
        <w:rPr>
          <w:rFonts w:ascii="Arial Narrow" w:hAnsi="Arial Narrow" w:cs="Calibri"/>
          <w:sz w:val="22"/>
          <w:szCs w:val="22"/>
        </w:rPr>
        <w:t>toute nature afférents a</w:t>
      </w:r>
      <w:r w:rsidR="007C3113" w:rsidRPr="00176E3D">
        <w:rPr>
          <w:rFonts w:ascii="Arial Narrow" w:hAnsi="Arial Narrow" w:cs="Calibri"/>
          <w:sz w:val="22"/>
          <w:szCs w:val="22"/>
        </w:rPr>
        <w:t>ux résultats permettant à l’AGORAH de les exploiter librement, et</w:t>
      </w:r>
      <w:r w:rsidR="0044077A" w:rsidRPr="00176E3D">
        <w:rPr>
          <w:rFonts w:ascii="Arial Narrow" w:hAnsi="Arial Narrow" w:cs="Calibri"/>
          <w:sz w:val="22"/>
          <w:szCs w:val="22"/>
        </w:rPr>
        <w:t xml:space="preserve"> ce, pour une durée de 5 ans.</w:t>
      </w:r>
    </w:p>
    <w:p w14:paraId="04446DB5" w14:textId="77777777" w:rsidR="00C41578" w:rsidRPr="00176E3D" w:rsidRDefault="00C41578" w:rsidP="00176E3D">
      <w:pPr>
        <w:jc w:val="both"/>
        <w:rPr>
          <w:rFonts w:ascii="Arial Narrow" w:hAnsi="Arial Narrow" w:cs="Calibri"/>
          <w:sz w:val="22"/>
          <w:szCs w:val="22"/>
        </w:rPr>
      </w:pPr>
    </w:p>
    <w:p w14:paraId="50317E83" w14:textId="11CEC518" w:rsidR="00C41578" w:rsidRPr="00176E3D" w:rsidRDefault="00D05248" w:rsidP="00176E3D">
      <w:pPr>
        <w:jc w:val="both"/>
        <w:rPr>
          <w:rFonts w:ascii="Arial Narrow" w:hAnsi="Arial Narrow" w:cs="Calibri"/>
          <w:sz w:val="22"/>
          <w:szCs w:val="22"/>
        </w:rPr>
      </w:pPr>
      <w:r w:rsidRPr="00176E3D">
        <w:rPr>
          <w:rFonts w:ascii="Arial Narrow" w:hAnsi="Arial Narrow" w:cs="Calibri"/>
          <w:sz w:val="22"/>
          <w:szCs w:val="22"/>
        </w:rPr>
        <w:t xml:space="preserve">Ces droits et titres </w:t>
      </w:r>
      <w:r w:rsidR="00C41578" w:rsidRPr="00176E3D">
        <w:rPr>
          <w:rFonts w:ascii="Arial Narrow" w:hAnsi="Arial Narrow" w:cs="Calibri"/>
          <w:sz w:val="22"/>
          <w:szCs w:val="22"/>
        </w:rPr>
        <w:t>sont cédés pour les utilisations suivantes :</w:t>
      </w:r>
    </w:p>
    <w:p w14:paraId="7966ADE6" w14:textId="77777777" w:rsidR="00C41578" w:rsidRPr="00176E3D" w:rsidRDefault="00C41578" w:rsidP="00176E3D">
      <w:pPr>
        <w:jc w:val="both"/>
        <w:rPr>
          <w:rFonts w:ascii="Arial Narrow" w:hAnsi="Arial Narrow" w:cs="Calibri"/>
          <w:sz w:val="22"/>
          <w:szCs w:val="22"/>
        </w:rPr>
      </w:pPr>
    </w:p>
    <w:p w14:paraId="732A40CB" w14:textId="55981EAD" w:rsidR="00C41578" w:rsidRPr="00176E3D" w:rsidRDefault="00C41578" w:rsidP="00176E3D">
      <w:pPr>
        <w:pStyle w:val="Paragraphedeliste"/>
        <w:numPr>
          <w:ilvl w:val="0"/>
          <w:numId w:val="3"/>
        </w:numPr>
        <w:jc w:val="both"/>
        <w:rPr>
          <w:rFonts w:ascii="Arial Narrow" w:hAnsi="Arial Narrow" w:cs="Calibri"/>
          <w:sz w:val="22"/>
          <w:szCs w:val="22"/>
        </w:rPr>
      </w:pPr>
      <w:r w:rsidRPr="00176E3D">
        <w:rPr>
          <w:rFonts w:ascii="Arial Narrow" w:hAnsi="Arial Narrow" w:cs="Calibri"/>
          <w:sz w:val="22"/>
          <w:szCs w:val="22"/>
        </w:rPr>
        <w:t xml:space="preserve">Le droit de reproduction par tous procédés et sur tous supports, notamment électroniques, tant actuels que futurs, pour toute utilisation en interne par </w:t>
      </w:r>
      <w:r w:rsidR="007C3113" w:rsidRPr="00176E3D">
        <w:rPr>
          <w:rFonts w:ascii="Arial Narrow" w:hAnsi="Arial Narrow" w:cs="Calibri"/>
          <w:sz w:val="22"/>
          <w:szCs w:val="22"/>
        </w:rPr>
        <w:t xml:space="preserve">l’AGORAH </w:t>
      </w:r>
      <w:r w:rsidRPr="00176E3D">
        <w:rPr>
          <w:rFonts w:ascii="Arial Narrow" w:hAnsi="Arial Narrow" w:cs="Calibri"/>
          <w:sz w:val="22"/>
          <w:szCs w:val="22"/>
        </w:rPr>
        <w:t>et/ou son réseau ainsi que dans le cadre de la communication au public local ;</w:t>
      </w:r>
    </w:p>
    <w:p w14:paraId="0D41B9C7" w14:textId="1B1651AA" w:rsidR="00C41578" w:rsidRPr="00176E3D" w:rsidRDefault="00C41578" w:rsidP="00176E3D">
      <w:pPr>
        <w:pStyle w:val="Paragraphedeliste"/>
        <w:numPr>
          <w:ilvl w:val="0"/>
          <w:numId w:val="3"/>
        </w:numPr>
        <w:jc w:val="both"/>
        <w:rPr>
          <w:rFonts w:ascii="Arial Narrow" w:hAnsi="Arial Narrow" w:cs="Calibri"/>
          <w:sz w:val="22"/>
          <w:szCs w:val="22"/>
        </w:rPr>
      </w:pPr>
      <w:r w:rsidRPr="00176E3D">
        <w:rPr>
          <w:rFonts w:ascii="Arial Narrow" w:hAnsi="Arial Narrow" w:cs="Calibri"/>
          <w:sz w:val="22"/>
          <w:szCs w:val="22"/>
        </w:rPr>
        <w:t>Le droit de représentation des résultats et de leurs adaptations par tous procédés de communication au public (notamment le réseau hertzien, le câble, le satellite, et la télécommunication) aux fins de diffusion gratuite ou onéreuse</w:t>
      </w:r>
      <w:r w:rsidR="00863B5E" w:rsidRPr="00176E3D">
        <w:rPr>
          <w:rFonts w:ascii="Arial Narrow" w:hAnsi="Arial Narrow" w:cs="Calibri"/>
          <w:sz w:val="22"/>
          <w:szCs w:val="22"/>
        </w:rPr>
        <w:t> :</w:t>
      </w:r>
    </w:p>
    <w:p w14:paraId="4247B4E9" w14:textId="2A78CF7D" w:rsidR="00863B5E" w:rsidRPr="00176E3D" w:rsidRDefault="00863B5E" w:rsidP="00176E3D">
      <w:pPr>
        <w:pStyle w:val="Paragraphedeliste"/>
        <w:numPr>
          <w:ilvl w:val="0"/>
          <w:numId w:val="3"/>
        </w:numPr>
        <w:jc w:val="both"/>
        <w:rPr>
          <w:rFonts w:ascii="Arial Narrow" w:hAnsi="Arial Narrow" w:cs="Calibri"/>
          <w:sz w:val="22"/>
          <w:szCs w:val="22"/>
        </w:rPr>
      </w:pPr>
      <w:r w:rsidRPr="00176E3D">
        <w:rPr>
          <w:rFonts w:ascii="Arial Narrow" w:hAnsi="Arial Narrow" w:cs="Calibri"/>
          <w:sz w:val="22"/>
          <w:szCs w:val="22"/>
        </w:rPr>
        <w:t xml:space="preserve">Sur les postes informatiques dans le cadre des manifestations de </w:t>
      </w:r>
      <w:r w:rsidR="007C3113" w:rsidRPr="00176E3D">
        <w:rPr>
          <w:rFonts w:ascii="Arial Narrow" w:hAnsi="Arial Narrow" w:cs="Calibri"/>
          <w:sz w:val="22"/>
          <w:szCs w:val="22"/>
        </w:rPr>
        <w:t xml:space="preserve">l’AGORAH </w:t>
      </w:r>
      <w:r w:rsidRPr="00176E3D">
        <w:rPr>
          <w:rFonts w:ascii="Arial Narrow" w:hAnsi="Arial Narrow" w:cs="Calibri"/>
          <w:sz w:val="22"/>
          <w:szCs w:val="22"/>
        </w:rPr>
        <w:t>et de son réseau, notamment des expositions/salons sur tout écran situé</w:t>
      </w:r>
      <w:r w:rsidR="007C3113" w:rsidRPr="00176E3D">
        <w:rPr>
          <w:rFonts w:ascii="Arial Narrow" w:hAnsi="Arial Narrow" w:cs="Calibri"/>
          <w:sz w:val="22"/>
          <w:szCs w:val="22"/>
        </w:rPr>
        <w:t xml:space="preserve"> dans les différents sites de  l’AGORAH </w:t>
      </w:r>
      <w:r w:rsidRPr="00176E3D">
        <w:rPr>
          <w:rFonts w:ascii="Arial Narrow" w:hAnsi="Arial Narrow" w:cs="Calibri"/>
          <w:sz w:val="22"/>
          <w:szCs w:val="22"/>
        </w:rPr>
        <w:t>ou d’un organisme avec lequel elle est partenaire ;</w:t>
      </w:r>
    </w:p>
    <w:p w14:paraId="614D0150" w14:textId="7C5D860D" w:rsidR="00863B5E" w:rsidRPr="00644321" w:rsidRDefault="00863B5E" w:rsidP="00176E3D">
      <w:pPr>
        <w:pStyle w:val="Paragraphedeliste"/>
        <w:numPr>
          <w:ilvl w:val="0"/>
          <w:numId w:val="3"/>
        </w:numPr>
        <w:jc w:val="both"/>
        <w:rPr>
          <w:rFonts w:ascii="Arial Narrow" w:hAnsi="Arial Narrow" w:cs="Calibri"/>
          <w:szCs w:val="26"/>
        </w:rPr>
      </w:pPr>
      <w:r w:rsidRPr="00176E3D">
        <w:rPr>
          <w:rFonts w:ascii="Arial Narrow" w:hAnsi="Arial Narrow" w:cs="Calibri"/>
          <w:sz w:val="22"/>
          <w:szCs w:val="22"/>
        </w:rPr>
        <w:t>Dans le cadre de projections publiques dans les espaces</w:t>
      </w:r>
      <w:r w:rsidRPr="00644321">
        <w:rPr>
          <w:rFonts w:ascii="Arial Narrow" w:hAnsi="Arial Narrow" w:cs="Calibri"/>
          <w:szCs w:val="26"/>
        </w:rPr>
        <w:t xml:space="preserve"> </w:t>
      </w:r>
      <w:r w:rsidRPr="00176E3D">
        <w:rPr>
          <w:rFonts w:ascii="Arial Narrow" w:hAnsi="Arial Narrow" w:cs="Calibri"/>
          <w:sz w:val="22"/>
          <w:szCs w:val="22"/>
        </w:rPr>
        <w:t xml:space="preserve">de </w:t>
      </w:r>
      <w:r w:rsidR="007C3113" w:rsidRPr="00176E3D">
        <w:rPr>
          <w:rFonts w:ascii="Arial Narrow" w:hAnsi="Arial Narrow" w:cs="Calibri"/>
          <w:sz w:val="22"/>
          <w:szCs w:val="22"/>
        </w:rPr>
        <w:t>l’AGORAH</w:t>
      </w:r>
      <w:r w:rsidRPr="00176E3D">
        <w:rPr>
          <w:rFonts w:ascii="Arial Narrow" w:hAnsi="Arial Narrow" w:cs="Calibri"/>
          <w:sz w:val="22"/>
          <w:szCs w:val="22"/>
        </w:rPr>
        <w:t>/du réseau ou tout autre lieu ;</w:t>
      </w:r>
    </w:p>
    <w:p w14:paraId="5C6F1BE4" w14:textId="3D580F06" w:rsidR="00863B5E" w:rsidRPr="005D327A" w:rsidRDefault="00863B5E" w:rsidP="00176E3D">
      <w:pPr>
        <w:pStyle w:val="Paragraphedeliste"/>
        <w:numPr>
          <w:ilvl w:val="0"/>
          <w:numId w:val="3"/>
        </w:numPr>
        <w:jc w:val="both"/>
        <w:rPr>
          <w:rFonts w:ascii="Arial Narrow" w:hAnsi="Arial Narrow" w:cs="Calibri"/>
          <w:sz w:val="22"/>
          <w:szCs w:val="22"/>
        </w:rPr>
      </w:pPr>
      <w:r w:rsidRPr="005D327A">
        <w:rPr>
          <w:rFonts w:ascii="Arial Narrow" w:hAnsi="Arial Narrow" w:cs="Calibri"/>
          <w:sz w:val="22"/>
          <w:szCs w:val="22"/>
        </w:rPr>
        <w:t>Sur le réseau Internet, les réseaux sociaux, et ceux d’institution partenaire, ou de partenaires privés ;</w:t>
      </w:r>
    </w:p>
    <w:p w14:paraId="76453710" w14:textId="64DBF994" w:rsidR="00863B5E" w:rsidRPr="005D327A" w:rsidRDefault="00863B5E" w:rsidP="00176E3D">
      <w:pPr>
        <w:pStyle w:val="Paragraphedeliste"/>
        <w:numPr>
          <w:ilvl w:val="0"/>
          <w:numId w:val="3"/>
        </w:numPr>
        <w:jc w:val="both"/>
        <w:rPr>
          <w:rFonts w:ascii="Arial Narrow" w:hAnsi="Arial Narrow" w:cs="Calibri"/>
          <w:sz w:val="22"/>
          <w:szCs w:val="22"/>
        </w:rPr>
      </w:pPr>
      <w:r w:rsidRPr="005D327A">
        <w:rPr>
          <w:rFonts w:ascii="Arial Narrow" w:hAnsi="Arial Narrow" w:cs="Calibri"/>
          <w:sz w:val="22"/>
          <w:szCs w:val="22"/>
        </w:rPr>
        <w:t>Aux fins de radio et télédiffusion ;</w:t>
      </w:r>
    </w:p>
    <w:p w14:paraId="0C1C15ED" w14:textId="5367CFF3" w:rsidR="00863B5E" w:rsidRPr="005D327A" w:rsidRDefault="00863B5E" w:rsidP="00176E3D">
      <w:pPr>
        <w:pStyle w:val="Paragraphedeliste"/>
        <w:numPr>
          <w:ilvl w:val="0"/>
          <w:numId w:val="3"/>
        </w:numPr>
        <w:jc w:val="both"/>
        <w:rPr>
          <w:rFonts w:ascii="Arial Narrow" w:hAnsi="Arial Narrow" w:cs="Calibri"/>
          <w:sz w:val="22"/>
          <w:szCs w:val="22"/>
        </w:rPr>
      </w:pPr>
      <w:r w:rsidRPr="005D327A">
        <w:rPr>
          <w:rFonts w:ascii="Arial Narrow" w:hAnsi="Arial Narrow" w:cs="Calibri"/>
          <w:sz w:val="22"/>
          <w:szCs w:val="22"/>
        </w:rPr>
        <w:t xml:space="preserve">A des fins d’information et de promotion des activités de </w:t>
      </w:r>
      <w:r w:rsidR="007C3113" w:rsidRPr="005D327A">
        <w:rPr>
          <w:rFonts w:ascii="Arial Narrow" w:hAnsi="Arial Narrow" w:cs="Calibri"/>
          <w:sz w:val="22"/>
          <w:szCs w:val="22"/>
        </w:rPr>
        <w:t xml:space="preserve">l’AGORAH </w:t>
      </w:r>
      <w:r w:rsidRPr="005D327A">
        <w:rPr>
          <w:rFonts w:ascii="Arial Narrow" w:hAnsi="Arial Narrow" w:cs="Calibri"/>
          <w:sz w:val="22"/>
          <w:szCs w:val="22"/>
        </w:rPr>
        <w:t>/ du réseau ainsi que pour sa communication interne ou externe.</w:t>
      </w:r>
    </w:p>
    <w:p w14:paraId="3C2280DA" w14:textId="16506FA0" w:rsidR="00863B5E" w:rsidRPr="005D327A" w:rsidRDefault="00863B5E" w:rsidP="00176E3D">
      <w:pPr>
        <w:pStyle w:val="Paragraphedeliste"/>
        <w:numPr>
          <w:ilvl w:val="0"/>
          <w:numId w:val="3"/>
        </w:numPr>
        <w:jc w:val="both"/>
        <w:rPr>
          <w:rFonts w:ascii="Arial Narrow" w:hAnsi="Arial Narrow" w:cs="Calibri"/>
          <w:sz w:val="22"/>
          <w:szCs w:val="22"/>
        </w:rPr>
      </w:pPr>
      <w:r w:rsidRPr="005D327A">
        <w:rPr>
          <w:rFonts w:ascii="Arial Narrow" w:hAnsi="Arial Narrow" w:cs="Calibri"/>
          <w:sz w:val="22"/>
          <w:szCs w:val="22"/>
        </w:rPr>
        <w:t xml:space="preserve">Le droit d’adaptation des éléments aux fins d’intégration dans une nouvelle œuvre, audiovisuelle, radio, </w:t>
      </w:r>
      <w:r w:rsidR="00D05248" w:rsidRPr="005D327A">
        <w:rPr>
          <w:rFonts w:ascii="Arial Narrow" w:hAnsi="Arial Narrow" w:cs="Calibri"/>
          <w:sz w:val="22"/>
          <w:szCs w:val="22"/>
        </w:rPr>
        <w:t>« </w:t>
      </w:r>
      <w:proofErr w:type="spellStart"/>
      <w:r w:rsidRPr="005D327A">
        <w:rPr>
          <w:rFonts w:ascii="Arial Narrow" w:hAnsi="Arial Narrow" w:cs="Calibri"/>
          <w:sz w:val="22"/>
          <w:szCs w:val="22"/>
        </w:rPr>
        <w:t>print</w:t>
      </w:r>
      <w:proofErr w:type="spellEnd"/>
      <w:r w:rsidR="00D05248" w:rsidRPr="005D327A">
        <w:rPr>
          <w:rFonts w:ascii="Arial Narrow" w:hAnsi="Arial Narrow" w:cs="Calibri"/>
          <w:sz w:val="22"/>
          <w:szCs w:val="22"/>
        </w:rPr>
        <w:t> »</w:t>
      </w:r>
      <w:r w:rsidRPr="005D327A">
        <w:rPr>
          <w:rFonts w:ascii="Arial Narrow" w:hAnsi="Arial Narrow" w:cs="Calibri"/>
          <w:sz w:val="22"/>
          <w:szCs w:val="22"/>
        </w:rPr>
        <w:t xml:space="preserve"> ou multimédia.</w:t>
      </w:r>
    </w:p>
    <w:p w14:paraId="7EACF46F" w14:textId="77777777" w:rsidR="00863B5E" w:rsidRPr="005D327A" w:rsidRDefault="00863B5E" w:rsidP="00176E3D">
      <w:pPr>
        <w:jc w:val="both"/>
        <w:rPr>
          <w:rFonts w:ascii="Arial Narrow" w:hAnsi="Arial Narrow" w:cs="Calibri"/>
          <w:sz w:val="22"/>
          <w:szCs w:val="22"/>
        </w:rPr>
      </w:pPr>
    </w:p>
    <w:p w14:paraId="6141BED3" w14:textId="28AABF35" w:rsidR="00863B5E" w:rsidRPr="005D327A" w:rsidRDefault="007C3113" w:rsidP="00176E3D">
      <w:pPr>
        <w:jc w:val="both"/>
        <w:rPr>
          <w:rFonts w:ascii="Arial Narrow" w:hAnsi="Arial Narrow" w:cs="Calibri"/>
          <w:sz w:val="22"/>
          <w:szCs w:val="22"/>
        </w:rPr>
      </w:pPr>
      <w:r w:rsidRPr="005D327A">
        <w:rPr>
          <w:rFonts w:ascii="Arial Narrow" w:hAnsi="Arial Narrow" w:cs="Calibri"/>
          <w:sz w:val="22"/>
          <w:szCs w:val="22"/>
        </w:rPr>
        <w:t xml:space="preserve">L’AGORAH </w:t>
      </w:r>
      <w:r w:rsidR="00863B5E" w:rsidRPr="005D327A">
        <w:rPr>
          <w:rFonts w:ascii="Arial Narrow" w:hAnsi="Arial Narrow" w:cs="Calibri"/>
          <w:sz w:val="22"/>
          <w:szCs w:val="22"/>
        </w:rPr>
        <w:t>est habilitée à accorder à des tiers, le cas échéant par voie de cession, toutes les autorisations de reproduire, d’utiliser, de représenter et d’adapter les éléments dans la limite des droits qui lui sont conférés par le présent article.</w:t>
      </w:r>
    </w:p>
    <w:p w14:paraId="593FEDCC" w14:textId="77777777" w:rsidR="00863B5E" w:rsidRPr="005D327A" w:rsidRDefault="00863B5E" w:rsidP="00176E3D">
      <w:pPr>
        <w:jc w:val="both"/>
        <w:rPr>
          <w:rFonts w:ascii="Arial Narrow" w:hAnsi="Arial Narrow" w:cs="Calibri"/>
          <w:sz w:val="22"/>
          <w:szCs w:val="22"/>
        </w:rPr>
      </w:pPr>
    </w:p>
    <w:p w14:paraId="3185154D" w14:textId="025D5662" w:rsidR="007B5C98" w:rsidRPr="005D327A" w:rsidRDefault="00863B5E" w:rsidP="00176E3D">
      <w:pPr>
        <w:pStyle w:val="Default"/>
        <w:jc w:val="both"/>
        <w:rPr>
          <w:rFonts w:ascii="Arial Narrow" w:hAnsi="Arial Narrow" w:cs="Calibri"/>
          <w:color w:val="auto"/>
          <w:sz w:val="22"/>
          <w:szCs w:val="22"/>
        </w:rPr>
      </w:pPr>
      <w:r w:rsidRPr="005D327A">
        <w:rPr>
          <w:rFonts w:ascii="Arial Narrow" w:hAnsi="Arial Narrow" w:cs="Calibri"/>
          <w:color w:val="auto"/>
          <w:sz w:val="22"/>
          <w:szCs w:val="22"/>
        </w:rPr>
        <w:t xml:space="preserve">La cession des droits est </w:t>
      </w:r>
      <w:r w:rsidR="007C3113" w:rsidRPr="005D327A">
        <w:rPr>
          <w:rFonts w:ascii="Arial Narrow" w:hAnsi="Arial Narrow" w:cs="Calibri"/>
          <w:color w:val="auto"/>
          <w:sz w:val="22"/>
          <w:szCs w:val="22"/>
        </w:rPr>
        <w:t>accordée pour la Réunion, et l’O</w:t>
      </w:r>
      <w:r w:rsidRPr="005D327A">
        <w:rPr>
          <w:rFonts w:ascii="Arial Narrow" w:hAnsi="Arial Narrow" w:cs="Calibri"/>
          <w:color w:val="auto"/>
          <w:sz w:val="22"/>
          <w:szCs w:val="22"/>
        </w:rPr>
        <w:t>céan Indien</w:t>
      </w:r>
      <w:r w:rsidR="00210C3E" w:rsidRPr="005D327A">
        <w:rPr>
          <w:rFonts w:ascii="Arial Narrow" w:hAnsi="Arial Narrow" w:cs="Calibri"/>
          <w:color w:val="auto"/>
          <w:sz w:val="22"/>
          <w:szCs w:val="22"/>
        </w:rPr>
        <w:t xml:space="preserve">, </w:t>
      </w:r>
      <w:r w:rsidRPr="005D327A">
        <w:rPr>
          <w:rFonts w:ascii="Arial Narrow" w:hAnsi="Arial Narrow" w:cs="Calibri"/>
          <w:color w:val="auto"/>
          <w:sz w:val="22"/>
          <w:szCs w:val="22"/>
        </w:rPr>
        <w:t>pour toute la durée des droits telle qu’elle est prévue par la législation sur la propriété littéraire et artistique et telle qu’elle pourra être modifiée par toute législation et toutes conventions internationales ultérieures.</w:t>
      </w:r>
      <w:r w:rsidR="007B5C98" w:rsidRPr="005D327A">
        <w:rPr>
          <w:rFonts w:ascii="Arial Narrow" w:hAnsi="Arial Narrow" w:cs="Calibri"/>
          <w:color w:val="auto"/>
          <w:sz w:val="22"/>
          <w:szCs w:val="22"/>
        </w:rPr>
        <w:t xml:space="preserve"> Lorsqu’</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réalise des achats d’art ou qu’</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incorpore des œuvres préexistantes dans sa prestation, l</w:t>
      </w:r>
      <w:r w:rsidR="00210C3E" w:rsidRPr="005D327A">
        <w:rPr>
          <w:rFonts w:ascii="Arial Narrow" w:hAnsi="Arial Narrow" w:cs="Calibri"/>
          <w:color w:val="auto"/>
          <w:sz w:val="22"/>
          <w:szCs w:val="22"/>
        </w:rPr>
        <w:t>e titulaire du marché</w:t>
      </w:r>
      <w:r w:rsidR="007B5C98" w:rsidRPr="005D327A">
        <w:rPr>
          <w:rFonts w:ascii="Arial Narrow" w:hAnsi="Arial Narrow" w:cs="Calibri"/>
          <w:color w:val="auto"/>
          <w:sz w:val="22"/>
          <w:szCs w:val="22"/>
        </w:rPr>
        <w:t xml:space="preserve"> doit s’assurer d’avoir les droits des tiers, qu’</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rétrocède dans le cadre du marché au pouvoir adjudicateur. L</w:t>
      </w:r>
      <w:r w:rsidR="00210C3E" w:rsidRPr="005D327A">
        <w:rPr>
          <w:rFonts w:ascii="Arial Narrow" w:hAnsi="Arial Narrow" w:cs="Calibri"/>
          <w:color w:val="auto"/>
          <w:sz w:val="22"/>
          <w:szCs w:val="22"/>
        </w:rPr>
        <w:t>e titulaire du marché</w:t>
      </w:r>
      <w:r w:rsidR="007B5C98" w:rsidRPr="005D327A">
        <w:rPr>
          <w:rFonts w:ascii="Arial Narrow" w:hAnsi="Arial Narrow" w:cs="Calibri"/>
          <w:color w:val="auto"/>
          <w:sz w:val="22"/>
          <w:szCs w:val="22"/>
        </w:rPr>
        <w:t xml:space="preserve"> doit donc garantir que les créations qu’</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réalise, sont originales et qu’elles ne violent pas de droits des tiers. </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doit aussi garantir qu’</w:t>
      </w:r>
      <w:r w:rsidR="00210C3E" w:rsidRPr="005D327A">
        <w:rPr>
          <w:rFonts w:ascii="Arial Narrow" w:hAnsi="Arial Narrow" w:cs="Calibri"/>
          <w:color w:val="auto"/>
          <w:sz w:val="22"/>
          <w:szCs w:val="22"/>
        </w:rPr>
        <w:t>il</w:t>
      </w:r>
      <w:r w:rsidR="007B5C98" w:rsidRPr="005D327A">
        <w:rPr>
          <w:rFonts w:ascii="Arial Narrow" w:hAnsi="Arial Narrow" w:cs="Calibri"/>
          <w:color w:val="auto"/>
          <w:sz w:val="22"/>
          <w:szCs w:val="22"/>
        </w:rPr>
        <w:t xml:space="preserve"> est cessionnaire des créations des tiers qui seront exploitées par le pouvoir adjudicateur. Sur simple demande, l</w:t>
      </w:r>
      <w:r w:rsidR="00210C3E" w:rsidRPr="005D327A">
        <w:rPr>
          <w:rFonts w:ascii="Arial Narrow" w:hAnsi="Arial Narrow" w:cs="Calibri"/>
          <w:color w:val="auto"/>
          <w:sz w:val="22"/>
          <w:szCs w:val="22"/>
        </w:rPr>
        <w:t>e titulaire du marché</w:t>
      </w:r>
      <w:r w:rsidR="007B5C98" w:rsidRPr="005D327A">
        <w:rPr>
          <w:rFonts w:ascii="Arial Narrow" w:hAnsi="Arial Narrow" w:cs="Calibri"/>
          <w:color w:val="auto"/>
          <w:sz w:val="22"/>
          <w:szCs w:val="22"/>
        </w:rPr>
        <w:t xml:space="preserve"> lui communiquera copie des contrats passés avec les tiers. </w:t>
      </w:r>
    </w:p>
    <w:p w14:paraId="52B36447" w14:textId="77777777" w:rsidR="006A66C5" w:rsidRPr="005D327A" w:rsidRDefault="006A66C5" w:rsidP="00176E3D">
      <w:pPr>
        <w:jc w:val="both"/>
        <w:rPr>
          <w:rFonts w:ascii="Arial Narrow" w:hAnsi="Arial Narrow" w:cs="Calibri"/>
          <w:sz w:val="22"/>
          <w:szCs w:val="22"/>
        </w:rPr>
      </w:pPr>
    </w:p>
    <w:p w14:paraId="61436BB7" w14:textId="3A7B6581" w:rsidR="00863B5E" w:rsidRPr="005D327A" w:rsidRDefault="00863B5E" w:rsidP="00176E3D">
      <w:pPr>
        <w:jc w:val="both"/>
        <w:rPr>
          <w:rFonts w:ascii="Arial Narrow" w:hAnsi="Arial Narrow" w:cs="Calibri"/>
          <w:sz w:val="22"/>
          <w:szCs w:val="22"/>
        </w:rPr>
      </w:pPr>
      <w:r w:rsidRPr="005D327A">
        <w:rPr>
          <w:rFonts w:ascii="Arial Narrow" w:hAnsi="Arial Narrow" w:cs="Calibri"/>
          <w:sz w:val="22"/>
          <w:szCs w:val="22"/>
        </w:rPr>
        <w:t>Le prix de cette cession est compris dans le prix du marché.</w:t>
      </w:r>
    </w:p>
    <w:p w14:paraId="6BB93036" w14:textId="47313FBC" w:rsidR="00863B5E" w:rsidRPr="005D327A" w:rsidRDefault="00863B5E" w:rsidP="00176E3D">
      <w:pPr>
        <w:jc w:val="both"/>
        <w:rPr>
          <w:rFonts w:ascii="Arial Narrow" w:hAnsi="Arial Narrow" w:cs="Calibri"/>
          <w:sz w:val="22"/>
          <w:szCs w:val="22"/>
        </w:rPr>
      </w:pPr>
      <w:r w:rsidRPr="005D327A">
        <w:rPr>
          <w:rFonts w:ascii="Arial Narrow" w:hAnsi="Arial Narrow" w:cs="Calibri"/>
          <w:sz w:val="22"/>
          <w:szCs w:val="22"/>
        </w:rPr>
        <w:t>La cession de droits est accordée pour toute la durée de la propriété intellectuelle d’après les lois françaises et étrangères et les conventions internationales, actuelles et futures</w:t>
      </w:r>
      <w:r w:rsidR="006D4AC6" w:rsidRPr="005D327A">
        <w:rPr>
          <w:rFonts w:ascii="Arial Narrow" w:hAnsi="Arial Narrow" w:cs="Calibri"/>
          <w:sz w:val="22"/>
          <w:szCs w:val="22"/>
        </w:rPr>
        <w:t>,</w:t>
      </w:r>
      <w:r w:rsidRPr="005D327A">
        <w:rPr>
          <w:rFonts w:ascii="Arial Narrow" w:hAnsi="Arial Narrow" w:cs="Calibri"/>
          <w:sz w:val="22"/>
          <w:szCs w:val="22"/>
        </w:rPr>
        <w:t xml:space="preserve"> et pour le monde entier.</w:t>
      </w:r>
    </w:p>
    <w:p w14:paraId="077FC6C1" w14:textId="269F2076" w:rsidR="00876FF7" w:rsidRPr="00176E3D" w:rsidRDefault="00876FF7" w:rsidP="006B73B5">
      <w:pPr>
        <w:pStyle w:val="Titre1"/>
        <w:numPr>
          <w:ilvl w:val="0"/>
          <w:numId w:val="19"/>
        </w:numPr>
        <w:rPr>
          <w:rFonts w:ascii="Arial Narrow" w:hAnsi="Arial Narrow"/>
          <w:color w:val="632423" w:themeColor="accent2" w:themeShade="80"/>
          <w:sz w:val="24"/>
          <w:szCs w:val="24"/>
        </w:rPr>
      </w:pPr>
      <w:bookmarkStart w:id="12" w:name="_Toc481734838"/>
      <w:r w:rsidRPr="00176E3D">
        <w:rPr>
          <w:rFonts w:ascii="Arial Narrow" w:hAnsi="Arial Narrow"/>
          <w:color w:val="632423" w:themeColor="accent2" w:themeShade="80"/>
          <w:sz w:val="24"/>
          <w:szCs w:val="24"/>
        </w:rPr>
        <w:t>ENGAGEMENT DU TITULAIRE</w:t>
      </w:r>
      <w:bookmarkEnd w:id="12"/>
    </w:p>
    <w:p w14:paraId="4BF8954E" w14:textId="77777777" w:rsidR="00876FF7" w:rsidRPr="0006567F" w:rsidRDefault="00876FF7" w:rsidP="00876FF7">
      <w:pPr>
        <w:jc w:val="both"/>
        <w:rPr>
          <w:rFonts w:ascii="Arial Narrow" w:eastAsia="Times New Roman" w:hAnsi="Arial Narrow" w:cs="Times New Roman"/>
          <w:bCs/>
          <w:sz w:val="22"/>
          <w:szCs w:val="22"/>
        </w:rPr>
      </w:pPr>
    </w:p>
    <w:p w14:paraId="1A84BE36"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 xml:space="preserve">Je soussigné </w:t>
      </w:r>
      <w:r w:rsidRPr="005D327A">
        <w:rPr>
          <w:rFonts w:ascii="Arial Narrow" w:eastAsia="Times New Roman" w:hAnsi="Arial Narrow" w:cs="Times New Roman"/>
          <w:bCs/>
          <w:i/>
          <w:iCs/>
          <w:sz w:val="22"/>
          <w:szCs w:val="22"/>
        </w:rPr>
        <w:t>(nom, prénom)</w:t>
      </w:r>
      <w:r w:rsidRPr="005D327A">
        <w:rPr>
          <w:rFonts w:ascii="Arial Narrow" w:eastAsia="Times New Roman" w:hAnsi="Arial Narrow" w:cs="Times New Roman"/>
          <w:bCs/>
          <w:sz w:val="22"/>
          <w:szCs w:val="22"/>
        </w:rPr>
        <w:t> :</w:t>
      </w:r>
    </w:p>
    <w:p w14:paraId="7181CE2B"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w:t>
      </w:r>
    </w:p>
    <w:p w14:paraId="1BCF3C70" w14:textId="77777777" w:rsidR="00876FF7" w:rsidRPr="005D327A" w:rsidRDefault="00876FF7" w:rsidP="00876FF7">
      <w:pPr>
        <w:jc w:val="both"/>
        <w:rPr>
          <w:rFonts w:ascii="Arial Narrow" w:eastAsia="Times New Roman" w:hAnsi="Arial Narrow" w:cs="Times New Roman"/>
          <w:bCs/>
          <w:sz w:val="22"/>
          <w:szCs w:val="22"/>
        </w:rPr>
      </w:pPr>
    </w:p>
    <w:p w14:paraId="784E4F0E"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Agissant au nom et pour le compte de (</w:t>
      </w:r>
      <w:r w:rsidRPr="005D327A">
        <w:rPr>
          <w:rFonts w:ascii="Arial Narrow" w:eastAsia="Times New Roman" w:hAnsi="Arial Narrow" w:cs="Times New Roman"/>
          <w:bCs/>
          <w:i/>
          <w:iCs/>
          <w:sz w:val="22"/>
          <w:szCs w:val="22"/>
        </w:rPr>
        <w:t>intitulé complet et forme juridique de la société)</w:t>
      </w:r>
      <w:r w:rsidRPr="005D327A">
        <w:rPr>
          <w:rFonts w:ascii="Arial Narrow" w:eastAsia="Times New Roman" w:hAnsi="Arial Narrow" w:cs="Times New Roman"/>
          <w:bCs/>
          <w:sz w:val="22"/>
          <w:szCs w:val="22"/>
        </w:rPr>
        <w:t> :</w:t>
      </w:r>
    </w:p>
    <w:p w14:paraId="6F3BB907"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w:t>
      </w:r>
    </w:p>
    <w:p w14:paraId="613645CA" w14:textId="77777777" w:rsidR="00876FF7" w:rsidRPr="005D327A" w:rsidRDefault="00876FF7" w:rsidP="00876FF7">
      <w:pPr>
        <w:jc w:val="both"/>
        <w:rPr>
          <w:rFonts w:ascii="Arial Narrow" w:eastAsia="Times New Roman" w:hAnsi="Arial Narrow" w:cs="Times New Roman"/>
          <w:bCs/>
          <w:sz w:val="22"/>
          <w:szCs w:val="22"/>
        </w:rPr>
      </w:pPr>
    </w:p>
    <w:p w14:paraId="7A204726" w14:textId="77777777" w:rsidR="00876FF7" w:rsidRPr="005D327A" w:rsidRDefault="00876FF7" w:rsidP="00876FF7">
      <w:pPr>
        <w:jc w:val="both"/>
        <w:rPr>
          <w:rFonts w:ascii="Arial Narrow" w:eastAsia="Times New Roman" w:hAnsi="Arial Narrow" w:cs="Times New Roman"/>
          <w:bCs/>
          <w:sz w:val="22"/>
          <w:szCs w:val="22"/>
        </w:rPr>
      </w:pPr>
    </w:p>
    <w:p w14:paraId="435664CE"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 xml:space="preserve">Ayant  son siège social à </w:t>
      </w:r>
      <w:r w:rsidRPr="005D327A">
        <w:rPr>
          <w:rFonts w:ascii="Arial Narrow" w:eastAsia="Times New Roman" w:hAnsi="Arial Narrow" w:cs="Times New Roman"/>
          <w:bCs/>
          <w:i/>
          <w:iCs/>
          <w:sz w:val="22"/>
          <w:szCs w:val="22"/>
        </w:rPr>
        <w:t>(adresse complète) </w:t>
      </w:r>
      <w:r w:rsidRPr="005D327A">
        <w:rPr>
          <w:rFonts w:ascii="Arial Narrow" w:eastAsia="Times New Roman" w:hAnsi="Arial Narrow" w:cs="Times New Roman"/>
          <w:bCs/>
          <w:sz w:val="22"/>
          <w:szCs w:val="22"/>
        </w:rPr>
        <w:t>:</w:t>
      </w:r>
    </w:p>
    <w:p w14:paraId="6466112B"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w:t>
      </w:r>
    </w:p>
    <w:p w14:paraId="3AAD92C3" w14:textId="77777777" w:rsidR="00876FF7" w:rsidRPr="005D327A" w:rsidRDefault="00876FF7" w:rsidP="00876FF7">
      <w:pPr>
        <w:jc w:val="both"/>
        <w:rPr>
          <w:rFonts w:ascii="Arial Narrow" w:eastAsia="Times New Roman" w:hAnsi="Arial Narrow" w:cs="Times New Roman"/>
          <w:bCs/>
          <w:sz w:val="22"/>
          <w:szCs w:val="22"/>
        </w:rPr>
      </w:pPr>
    </w:p>
    <w:p w14:paraId="2FE40B26" w14:textId="77777777" w:rsidR="00876FF7" w:rsidRPr="005D327A" w:rsidRDefault="00876FF7" w:rsidP="00876FF7">
      <w:pPr>
        <w:jc w:val="both"/>
        <w:rPr>
          <w:rFonts w:ascii="Arial Narrow" w:eastAsia="Times New Roman" w:hAnsi="Arial Narrow" w:cs="Times New Roman"/>
          <w:bCs/>
          <w:sz w:val="22"/>
          <w:szCs w:val="22"/>
        </w:rPr>
      </w:pPr>
    </w:p>
    <w:p w14:paraId="5A8C6F25"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N° de téléphone :……………………………………</w:t>
      </w:r>
    </w:p>
    <w:p w14:paraId="5890BD13" w14:textId="77777777" w:rsidR="00876FF7" w:rsidRPr="005D327A" w:rsidRDefault="00876FF7" w:rsidP="00876FF7">
      <w:pPr>
        <w:jc w:val="both"/>
        <w:rPr>
          <w:rFonts w:ascii="Arial Narrow" w:eastAsia="Times New Roman" w:hAnsi="Arial Narrow" w:cs="Times New Roman"/>
          <w:bCs/>
          <w:sz w:val="22"/>
          <w:szCs w:val="22"/>
        </w:rPr>
      </w:pPr>
      <w:r w:rsidRPr="005D327A">
        <w:rPr>
          <w:rFonts w:ascii="Arial Narrow" w:eastAsia="Times New Roman" w:hAnsi="Arial Narrow" w:cs="Times New Roman"/>
          <w:bCs/>
          <w:sz w:val="22"/>
          <w:szCs w:val="22"/>
        </w:rPr>
        <w:t>E-mail :……………………………………………….</w:t>
      </w:r>
    </w:p>
    <w:p w14:paraId="43B26B8D" w14:textId="77777777" w:rsidR="00876FF7" w:rsidRPr="005D327A" w:rsidRDefault="00876FF7" w:rsidP="00876FF7">
      <w:pPr>
        <w:jc w:val="both"/>
        <w:rPr>
          <w:rFonts w:ascii="Arial Narrow" w:eastAsia="Times New Roman" w:hAnsi="Arial Narrow" w:cs="Times New Roman"/>
          <w:bCs/>
          <w:sz w:val="22"/>
          <w:szCs w:val="22"/>
        </w:rPr>
      </w:pPr>
    </w:p>
    <w:p w14:paraId="2ED4DE69" w14:textId="77777777" w:rsidR="00876FF7" w:rsidRPr="005D327A" w:rsidRDefault="00876FF7" w:rsidP="006B73B5">
      <w:pPr>
        <w:numPr>
          <w:ilvl w:val="0"/>
          <w:numId w:val="18"/>
        </w:numPr>
        <w:spacing w:before="120" w:after="200" w:line="360" w:lineRule="atLeast"/>
        <w:jc w:val="both"/>
        <w:rPr>
          <w:rFonts w:ascii="Arial Narrow" w:eastAsia="Times New Roman" w:hAnsi="Arial Narrow" w:cs="Times New Roman"/>
          <w:b/>
          <w:bCs/>
          <w:sz w:val="22"/>
          <w:szCs w:val="22"/>
        </w:rPr>
      </w:pPr>
      <w:r w:rsidRPr="005D327A">
        <w:rPr>
          <w:rFonts w:ascii="Arial Narrow" w:eastAsia="Times New Roman" w:hAnsi="Arial Narrow" w:cs="Times New Roman"/>
          <w:sz w:val="22"/>
          <w:szCs w:val="22"/>
        </w:rPr>
        <w:t xml:space="preserve">Après avoir pris connaissance du présent document, </w:t>
      </w:r>
      <w:r w:rsidRPr="005D327A">
        <w:rPr>
          <w:rFonts w:ascii="Arial Narrow" w:eastAsia="Times New Roman" w:hAnsi="Arial Narrow" w:cs="Times New Roman"/>
          <w:b/>
          <w:bCs/>
          <w:sz w:val="22"/>
          <w:szCs w:val="22"/>
        </w:rPr>
        <w:t>que je déclare accepter,</w:t>
      </w:r>
    </w:p>
    <w:p w14:paraId="376521FC" w14:textId="77777777" w:rsidR="00876FF7" w:rsidRPr="005D327A" w:rsidRDefault="00876FF7" w:rsidP="00876FF7">
      <w:pPr>
        <w:keepNext/>
        <w:spacing w:after="120"/>
        <w:jc w:val="both"/>
        <w:outlineLvl w:val="0"/>
        <w:rPr>
          <w:rFonts w:ascii="Arial Narrow" w:eastAsia="Arial Unicode MS" w:hAnsi="Arial Narrow" w:cs="Times New Roman"/>
          <w:b/>
          <w:bCs/>
          <w:caps/>
          <w:sz w:val="22"/>
          <w:szCs w:val="22"/>
        </w:rPr>
      </w:pPr>
    </w:p>
    <w:p w14:paraId="3DD59118" w14:textId="77777777" w:rsidR="00876FF7" w:rsidRPr="005D327A" w:rsidRDefault="00876FF7" w:rsidP="006B73B5">
      <w:pPr>
        <w:numPr>
          <w:ilvl w:val="0"/>
          <w:numId w:val="15"/>
        </w:numPr>
        <w:spacing w:after="200" w:line="276" w:lineRule="auto"/>
        <w:jc w:val="both"/>
        <w:rPr>
          <w:rFonts w:ascii="Arial Narrow" w:eastAsia="Times New Roman" w:hAnsi="Arial Narrow" w:cs="Times New Roman"/>
          <w:sz w:val="22"/>
          <w:szCs w:val="22"/>
        </w:rPr>
      </w:pPr>
      <w:r w:rsidRPr="005D327A">
        <w:rPr>
          <w:rFonts w:ascii="Arial Narrow" w:eastAsia="Times New Roman" w:hAnsi="Arial Narrow" w:cs="Times New Roman"/>
          <w:b/>
          <w:sz w:val="22"/>
          <w:szCs w:val="22"/>
        </w:rPr>
        <w:t xml:space="preserve">M’engage, </w:t>
      </w:r>
      <w:r w:rsidRPr="005D327A">
        <w:rPr>
          <w:rFonts w:ascii="Arial Narrow" w:eastAsia="Times New Roman" w:hAnsi="Arial Narrow" w:cs="Times New Roman"/>
          <w:sz w:val="22"/>
          <w:szCs w:val="22"/>
        </w:rPr>
        <w:t>conformément aux stipulations du présent document, à exécuter les prestations demandées, objet du marché, dans les conditions fixés au présent cahier des charges valant acte d’engagement (CCVAE) et par application du montant global et forfaitaire total indiqué dans le tableau ci-dessous :</w:t>
      </w:r>
    </w:p>
    <w:p w14:paraId="646988F6" w14:textId="0B181639" w:rsidR="006B73B5" w:rsidRPr="006B73B5" w:rsidRDefault="006B73B5" w:rsidP="006B73B5">
      <w:pPr>
        <w:numPr>
          <w:ilvl w:val="0"/>
          <w:numId w:val="16"/>
        </w:numPr>
        <w:spacing w:after="240"/>
        <w:ind w:left="567" w:hanging="567"/>
        <w:jc w:val="both"/>
        <w:rPr>
          <w:rFonts w:ascii="Arial Narrow" w:eastAsia="Times New Roman" w:hAnsi="Arial Narrow" w:cs="Times New Roman"/>
          <w:b/>
          <w:sz w:val="22"/>
          <w:szCs w:val="22"/>
          <w:u w:val="single"/>
        </w:rPr>
      </w:pPr>
      <w:r w:rsidRPr="006B73B5">
        <w:rPr>
          <w:rFonts w:ascii="Arial Narrow" w:eastAsia="Times New Roman" w:hAnsi="Arial Narrow" w:cs="Times New Roman"/>
          <w:b/>
          <w:sz w:val="22"/>
          <w:szCs w:val="22"/>
          <w:u w:val="single"/>
        </w:rPr>
        <w:lastRenderedPageBreak/>
        <w:t>Décomposition du prix :</w:t>
      </w:r>
    </w:p>
    <w:tbl>
      <w:tblPr>
        <w:tblW w:w="0" w:type="auto"/>
        <w:tblLayout w:type="fixed"/>
        <w:tblCellMar>
          <w:left w:w="71" w:type="dxa"/>
          <w:right w:w="71" w:type="dxa"/>
        </w:tblCellMar>
        <w:tblLook w:val="0000" w:firstRow="0" w:lastRow="0" w:firstColumn="0" w:lastColumn="0" w:noHBand="0" w:noVBand="0"/>
      </w:tblPr>
      <w:tblGrid>
        <w:gridCol w:w="3455"/>
        <w:gridCol w:w="1593"/>
        <w:gridCol w:w="1593"/>
        <w:gridCol w:w="1593"/>
      </w:tblGrid>
      <w:tr w:rsidR="00876FF7" w:rsidRPr="005D327A" w14:paraId="3E8178C3" w14:textId="77777777" w:rsidTr="00CA76DF">
        <w:trPr>
          <w:cantSplit/>
          <w:trHeight w:hRule="exact" w:val="579"/>
        </w:trPr>
        <w:tc>
          <w:tcPr>
            <w:tcW w:w="3455" w:type="dxa"/>
            <w:tcBorders>
              <w:top w:val="single" w:sz="6" w:space="0" w:color="auto"/>
              <w:left w:val="single" w:sz="6" w:space="0" w:color="auto"/>
              <w:bottom w:val="single" w:sz="4" w:space="0" w:color="auto"/>
              <w:right w:val="single" w:sz="6" w:space="0" w:color="auto"/>
            </w:tcBorders>
            <w:shd w:val="clear" w:color="auto" w:fill="D9D9D9"/>
            <w:vAlign w:val="center"/>
          </w:tcPr>
          <w:p w14:paraId="4A479129" w14:textId="77777777" w:rsidR="00876FF7" w:rsidRPr="005D327A" w:rsidRDefault="00876FF7" w:rsidP="00CA76DF">
            <w:pPr>
              <w:spacing w:after="120"/>
              <w:ind w:right="-28"/>
              <w:jc w:val="center"/>
              <w:rPr>
                <w:rFonts w:ascii="Arial Narrow" w:eastAsia="Times New Roman" w:hAnsi="Arial Narrow" w:cs="Times New Roman"/>
                <w:b/>
                <w:spacing w:val="-6"/>
                <w:sz w:val="22"/>
                <w:szCs w:val="22"/>
              </w:rPr>
            </w:pPr>
            <w:r w:rsidRPr="005D327A">
              <w:rPr>
                <w:rFonts w:ascii="Arial Narrow" w:eastAsia="Times New Roman" w:hAnsi="Arial Narrow" w:cs="Times New Roman"/>
                <w:b/>
                <w:spacing w:val="-6"/>
                <w:sz w:val="22"/>
                <w:szCs w:val="22"/>
              </w:rPr>
              <w:t>Prestations</w:t>
            </w:r>
          </w:p>
        </w:tc>
        <w:tc>
          <w:tcPr>
            <w:tcW w:w="1593" w:type="dxa"/>
            <w:tcBorders>
              <w:top w:val="single" w:sz="6" w:space="0" w:color="auto"/>
              <w:left w:val="single" w:sz="6" w:space="0" w:color="auto"/>
              <w:bottom w:val="single" w:sz="4" w:space="0" w:color="auto"/>
              <w:right w:val="single" w:sz="6" w:space="0" w:color="auto"/>
            </w:tcBorders>
            <w:shd w:val="clear" w:color="auto" w:fill="D9D9D9"/>
            <w:vAlign w:val="center"/>
          </w:tcPr>
          <w:p w14:paraId="3698BE64" w14:textId="77777777" w:rsidR="00876FF7" w:rsidRPr="005D327A" w:rsidRDefault="00876FF7" w:rsidP="00CA76DF">
            <w:pPr>
              <w:spacing w:after="120"/>
              <w:ind w:right="-28"/>
              <w:jc w:val="center"/>
              <w:rPr>
                <w:rFonts w:ascii="Arial Narrow" w:eastAsia="Times New Roman" w:hAnsi="Arial Narrow" w:cs="Times New Roman"/>
                <w:b/>
                <w:spacing w:val="-6"/>
                <w:sz w:val="22"/>
                <w:szCs w:val="22"/>
              </w:rPr>
            </w:pPr>
            <w:r w:rsidRPr="005D327A">
              <w:rPr>
                <w:rFonts w:ascii="Arial Narrow" w:eastAsia="Times New Roman" w:hAnsi="Arial Narrow" w:cs="Times New Roman"/>
                <w:b/>
                <w:spacing w:val="-6"/>
                <w:sz w:val="22"/>
                <w:szCs w:val="22"/>
              </w:rPr>
              <w:t xml:space="preserve">MONTANT € HT </w:t>
            </w:r>
          </w:p>
        </w:tc>
        <w:tc>
          <w:tcPr>
            <w:tcW w:w="1593" w:type="dxa"/>
            <w:tcBorders>
              <w:top w:val="single" w:sz="6" w:space="0" w:color="auto"/>
              <w:left w:val="single" w:sz="6" w:space="0" w:color="auto"/>
              <w:bottom w:val="single" w:sz="4" w:space="0" w:color="auto"/>
              <w:right w:val="single" w:sz="6" w:space="0" w:color="auto"/>
            </w:tcBorders>
            <w:shd w:val="clear" w:color="auto" w:fill="D9D9D9"/>
            <w:vAlign w:val="center"/>
          </w:tcPr>
          <w:p w14:paraId="1CCCDCC5" w14:textId="77777777" w:rsidR="00876FF7" w:rsidRPr="005D327A" w:rsidRDefault="00876FF7" w:rsidP="00CA76DF">
            <w:pPr>
              <w:spacing w:after="120"/>
              <w:ind w:right="-28"/>
              <w:jc w:val="center"/>
              <w:rPr>
                <w:rFonts w:ascii="Arial Narrow" w:eastAsia="Times New Roman" w:hAnsi="Arial Narrow" w:cs="Times New Roman"/>
                <w:b/>
                <w:spacing w:val="-6"/>
                <w:sz w:val="22"/>
                <w:szCs w:val="22"/>
              </w:rPr>
            </w:pPr>
            <w:r w:rsidRPr="005D327A">
              <w:rPr>
                <w:rFonts w:ascii="Arial Narrow" w:eastAsia="Times New Roman" w:hAnsi="Arial Narrow" w:cs="Times New Roman"/>
                <w:b/>
                <w:spacing w:val="-6"/>
                <w:sz w:val="22"/>
                <w:szCs w:val="22"/>
              </w:rPr>
              <w:t>MONTANT TVA</w:t>
            </w:r>
          </w:p>
        </w:tc>
        <w:tc>
          <w:tcPr>
            <w:tcW w:w="1593" w:type="dxa"/>
            <w:tcBorders>
              <w:top w:val="single" w:sz="6" w:space="0" w:color="auto"/>
              <w:left w:val="single" w:sz="6" w:space="0" w:color="auto"/>
              <w:bottom w:val="single" w:sz="4" w:space="0" w:color="auto"/>
              <w:right w:val="single" w:sz="6" w:space="0" w:color="auto"/>
            </w:tcBorders>
            <w:shd w:val="clear" w:color="auto" w:fill="D9D9D9"/>
            <w:vAlign w:val="center"/>
          </w:tcPr>
          <w:p w14:paraId="7A3E2E41" w14:textId="77777777" w:rsidR="00876FF7" w:rsidRPr="005D327A" w:rsidRDefault="00876FF7" w:rsidP="00CA76DF">
            <w:pPr>
              <w:spacing w:after="120"/>
              <w:ind w:right="-28"/>
              <w:jc w:val="center"/>
              <w:rPr>
                <w:rFonts w:ascii="Arial Narrow" w:eastAsia="Times New Roman" w:hAnsi="Arial Narrow" w:cs="Times New Roman"/>
                <w:b/>
                <w:spacing w:val="-6"/>
                <w:sz w:val="22"/>
                <w:szCs w:val="22"/>
              </w:rPr>
            </w:pPr>
            <w:r w:rsidRPr="005D327A">
              <w:rPr>
                <w:rFonts w:ascii="Arial Narrow" w:eastAsia="Times New Roman" w:hAnsi="Arial Narrow" w:cs="Times New Roman"/>
                <w:b/>
                <w:spacing w:val="-6"/>
                <w:sz w:val="22"/>
                <w:szCs w:val="22"/>
              </w:rPr>
              <w:t>MONTANT € TTC</w:t>
            </w:r>
          </w:p>
        </w:tc>
      </w:tr>
      <w:tr w:rsidR="00876FF7" w:rsidRPr="005D327A" w14:paraId="464DC0B0" w14:textId="77777777" w:rsidTr="00CA76DF">
        <w:trPr>
          <w:cantSplit/>
          <w:trHeight w:hRule="exact" w:val="579"/>
        </w:trPr>
        <w:tc>
          <w:tcPr>
            <w:tcW w:w="3455" w:type="dxa"/>
            <w:tcBorders>
              <w:top w:val="single" w:sz="4" w:space="0" w:color="auto"/>
              <w:left w:val="single" w:sz="4" w:space="0" w:color="auto"/>
              <w:bottom w:val="single" w:sz="4" w:space="0" w:color="auto"/>
              <w:right w:val="single" w:sz="4" w:space="0" w:color="auto"/>
            </w:tcBorders>
            <w:vAlign w:val="center"/>
          </w:tcPr>
          <w:p w14:paraId="0802A224" w14:textId="01A9A6C8" w:rsidR="00876FF7" w:rsidRPr="005D327A" w:rsidRDefault="00FA0A06" w:rsidP="00FA0A06">
            <w:pPr>
              <w:spacing w:after="120"/>
              <w:ind w:right="-28"/>
              <w:rPr>
                <w:rFonts w:ascii="Arial Narrow" w:eastAsia="Times New Roman" w:hAnsi="Arial Narrow" w:cs="Times New Roman"/>
                <w:spacing w:val="-6"/>
                <w:sz w:val="22"/>
                <w:szCs w:val="22"/>
              </w:rPr>
            </w:pPr>
            <w:r>
              <w:rPr>
                <w:rFonts w:ascii="Arial Narrow" w:eastAsia="Times New Roman" w:hAnsi="Arial Narrow" w:cs="Times New Roman"/>
                <w:sz w:val="22"/>
                <w:szCs w:val="22"/>
              </w:rPr>
              <w:t>ACTION</w:t>
            </w:r>
            <w:r w:rsidR="00876FF7" w:rsidRPr="005D327A">
              <w:rPr>
                <w:rFonts w:ascii="Arial Narrow" w:eastAsia="Times New Roman" w:hAnsi="Arial Narrow" w:cs="Times New Roman"/>
                <w:sz w:val="22"/>
                <w:szCs w:val="22"/>
              </w:rPr>
              <w:t xml:space="preserve"> 1</w:t>
            </w:r>
            <w:r w:rsidR="006B73B5">
              <w:rPr>
                <w:rFonts w:ascii="Arial Narrow" w:eastAsia="Times New Roman" w:hAnsi="Arial Narrow" w:cs="Times New Roman"/>
                <w:sz w:val="22"/>
                <w:szCs w:val="22"/>
              </w:rPr>
              <w:t xml:space="preserve"> : </w:t>
            </w:r>
            <w:r w:rsidR="006B73B5" w:rsidRPr="00FA0A06">
              <w:rPr>
                <w:rFonts w:ascii="Arial Narrow" w:eastAsia="Times New Roman" w:hAnsi="Arial Narrow" w:cs="Times New Roman"/>
                <w:sz w:val="22"/>
                <w:szCs w:val="22"/>
              </w:rPr>
              <w:t xml:space="preserve">Plan </w:t>
            </w:r>
            <w:r w:rsidR="00450F20" w:rsidRPr="00FA0A06">
              <w:rPr>
                <w:rFonts w:ascii="Arial Narrow" w:eastAsia="Times New Roman" w:hAnsi="Arial Narrow" w:cs="Times New Roman"/>
                <w:sz w:val="22"/>
                <w:szCs w:val="22"/>
              </w:rPr>
              <w:t xml:space="preserve">de communication </w:t>
            </w:r>
          </w:p>
        </w:tc>
        <w:tc>
          <w:tcPr>
            <w:tcW w:w="1593" w:type="dxa"/>
            <w:tcBorders>
              <w:top w:val="single" w:sz="4" w:space="0" w:color="auto"/>
              <w:left w:val="single" w:sz="4" w:space="0" w:color="auto"/>
              <w:bottom w:val="single" w:sz="4" w:space="0" w:color="auto"/>
              <w:right w:val="single" w:sz="4" w:space="0" w:color="auto"/>
            </w:tcBorders>
            <w:vAlign w:val="center"/>
          </w:tcPr>
          <w:p w14:paraId="6812F5A0"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3A65DDF5"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7100C9E1"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r>
      <w:tr w:rsidR="00876FF7" w:rsidRPr="005D327A" w14:paraId="40F5EA57" w14:textId="77777777" w:rsidTr="00CA76DF">
        <w:trPr>
          <w:cantSplit/>
          <w:trHeight w:hRule="exact" w:val="579"/>
        </w:trPr>
        <w:tc>
          <w:tcPr>
            <w:tcW w:w="3455" w:type="dxa"/>
            <w:tcBorders>
              <w:top w:val="single" w:sz="4" w:space="0" w:color="auto"/>
              <w:left w:val="single" w:sz="4" w:space="0" w:color="auto"/>
              <w:bottom w:val="single" w:sz="4" w:space="0" w:color="auto"/>
              <w:right w:val="single" w:sz="4" w:space="0" w:color="auto"/>
            </w:tcBorders>
            <w:vAlign w:val="center"/>
          </w:tcPr>
          <w:p w14:paraId="055CACF2" w14:textId="0179EC4F" w:rsidR="00876FF7" w:rsidRPr="005D327A" w:rsidRDefault="00FA0A06" w:rsidP="00CA76DF">
            <w:pPr>
              <w:spacing w:after="120"/>
              <w:ind w:right="-28"/>
              <w:rPr>
                <w:rFonts w:ascii="Arial Narrow" w:eastAsia="Times New Roman" w:hAnsi="Arial Narrow" w:cs="Times New Roman"/>
                <w:sz w:val="22"/>
                <w:szCs w:val="22"/>
              </w:rPr>
            </w:pPr>
            <w:r>
              <w:rPr>
                <w:rFonts w:ascii="Arial Narrow" w:eastAsia="Times New Roman" w:hAnsi="Arial Narrow" w:cs="Times New Roman"/>
                <w:sz w:val="22"/>
                <w:szCs w:val="22"/>
              </w:rPr>
              <w:t>ACTION</w:t>
            </w:r>
            <w:r w:rsidR="00876FF7" w:rsidRPr="005D327A">
              <w:rPr>
                <w:rFonts w:ascii="Arial Narrow" w:eastAsia="Times New Roman" w:hAnsi="Arial Narrow" w:cs="Times New Roman"/>
                <w:sz w:val="22"/>
                <w:szCs w:val="22"/>
              </w:rPr>
              <w:t xml:space="preserve"> 2</w:t>
            </w:r>
            <w:r w:rsidR="006B73B5">
              <w:rPr>
                <w:rFonts w:ascii="Arial Narrow" w:eastAsia="Times New Roman" w:hAnsi="Arial Narrow" w:cs="Times New Roman"/>
                <w:sz w:val="22"/>
                <w:szCs w:val="22"/>
              </w:rPr>
              <w:t> : Conception supports</w:t>
            </w:r>
          </w:p>
        </w:tc>
        <w:tc>
          <w:tcPr>
            <w:tcW w:w="1593" w:type="dxa"/>
            <w:tcBorders>
              <w:top w:val="single" w:sz="4" w:space="0" w:color="auto"/>
              <w:left w:val="single" w:sz="4" w:space="0" w:color="auto"/>
              <w:bottom w:val="single" w:sz="4" w:space="0" w:color="auto"/>
              <w:right w:val="single" w:sz="4" w:space="0" w:color="auto"/>
            </w:tcBorders>
            <w:vAlign w:val="center"/>
          </w:tcPr>
          <w:p w14:paraId="4F63787C"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36120C35"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6D6B1AF4"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r>
      <w:tr w:rsidR="006B73B5" w:rsidRPr="005D327A" w14:paraId="56F13287" w14:textId="77777777" w:rsidTr="00CA76DF">
        <w:trPr>
          <w:cantSplit/>
          <w:trHeight w:hRule="exact" w:val="579"/>
        </w:trPr>
        <w:tc>
          <w:tcPr>
            <w:tcW w:w="3455" w:type="dxa"/>
            <w:tcBorders>
              <w:top w:val="single" w:sz="4" w:space="0" w:color="auto"/>
              <w:left w:val="single" w:sz="4" w:space="0" w:color="auto"/>
              <w:bottom w:val="single" w:sz="4" w:space="0" w:color="auto"/>
              <w:right w:val="single" w:sz="4" w:space="0" w:color="auto"/>
            </w:tcBorders>
            <w:vAlign w:val="center"/>
          </w:tcPr>
          <w:p w14:paraId="4F5E0F7C" w14:textId="381DAD8A" w:rsidR="006B73B5" w:rsidRPr="005D327A" w:rsidRDefault="00FA0A06" w:rsidP="00FA0A06">
            <w:pPr>
              <w:spacing w:after="120"/>
              <w:ind w:right="-28"/>
              <w:rPr>
                <w:rFonts w:ascii="Arial Narrow" w:eastAsia="Times New Roman" w:hAnsi="Arial Narrow" w:cs="Times New Roman"/>
                <w:sz w:val="22"/>
                <w:szCs w:val="22"/>
              </w:rPr>
            </w:pPr>
            <w:r>
              <w:rPr>
                <w:rFonts w:ascii="Arial Narrow" w:eastAsia="Times New Roman" w:hAnsi="Arial Narrow" w:cs="Times New Roman"/>
                <w:sz w:val="22"/>
                <w:szCs w:val="22"/>
              </w:rPr>
              <w:t>ACTION 3</w:t>
            </w:r>
            <w:r w:rsidR="006B73B5">
              <w:rPr>
                <w:rFonts w:ascii="Arial Narrow" w:eastAsia="Times New Roman" w:hAnsi="Arial Narrow" w:cs="Times New Roman"/>
                <w:sz w:val="22"/>
                <w:szCs w:val="22"/>
              </w:rPr>
              <w:t> : Evènement</w:t>
            </w:r>
          </w:p>
        </w:tc>
        <w:tc>
          <w:tcPr>
            <w:tcW w:w="1593" w:type="dxa"/>
            <w:tcBorders>
              <w:top w:val="single" w:sz="4" w:space="0" w:color="auto"/>
              <w:left w:val="single" w:sz="4" w:space="0" w:color="auto"/>
              <w:bottom w:val="single" w:sz="4" w:space="0" w:color="auto"/>
              <w:right w:val="single" w:sz="4" w:space="0" w:color="auto"/>
            </w:tcBorders>
            <w:vAlign w:val="center"/>
          </w:tcPr>
          <w:p w14:paraId="6684E9D4" w14:textId="77777777" w:rsidR="006B73B5" w:rsidRPr="005D327A" w:rsidRDefault="006B73B5"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140B456E" w14:textId="77777777" w:rsidR="006B73B5" w:rsidRPr="005D327A" w:rsidRDefault="006B73B5"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0F735785" w14:textId="77777777" w:rsidR="006B73B5" w:rsidRPr="005D327A" w:rsidRDefault="006B73B5" w:rsidP="00CA76DF">
            <w:pPr>
              <w:spacing w:after="120"/>
              <w:ind w:right="-28"/>
              <w:jc w:val="center"/>
              <w:rPr>
                <w:rFonts w:ascii="Arial Narrow" w:eastAsia="Times New Roman" w:hAnsi="Arial Narrow" w:cs="Times New Roman"/>
                <w:spacing w:val="-6"/>
                <w:sz w:val="22"/>
                <w:szCs w:val="22"/>
              </w:rPr>
            </w:pPr>
          </w:p>
        </w:tc>
      </w:tr>
      <w:tr w:rsidR="00876FF7" w:rsidRPr="005D327A" w14:paraId="1E5DEECC" w14:textId="77777777" w:rsidTr="00CA76DF">
        <w:trPr>
          <w:cantSplit/>
          <w:trHeight w:hRule="exact" w:val="579"/>
        </w:trPr>
        <w:tc>
          <w:tcPr>
            <w:tcW w:w="3455" w:type="dxa"/>
            <w:tcBorders>
              <w:top w:val="single" w:sz="4" w:space="0" w:color="auto"/>
              <w:left w:val="single" w:sz="4" w:space="0" w:color="auto"/>
              <w:bottom w:val="single" w:sz="4" w:space="0" w:color="auto"/>
              <w:right w:val="single" w:sz="4" w:space="0" w:color="auto"/>
            </w:tcBorders>
            <w:vAlign w:val="center"/>
          </w:tcPr>
          <w:p w14:paraId="49767A76" w14:textId="149EC7A7" w:rsidR="00876FF7" w:rsidRPr="005D327A" w:rsidRDefault="00876FF7" w:rsidP="00876FF7">
            <w:pPr>
              <w:spacing w:after="120"/>
              <w:ind w:right="-28"/>
              <w:jc w:val="right"/>
              <w:rPr>
                <w:rFonts w:ascii="Arial Narrow" w:eastAsia="Times New Roman" w:hAnsi="Arial Narrow" w:cs="Times New Roman"/>
                <w:sz w:val="22"/>
                <w:szCs w:val="22"/>
              </w:rPr>
            </w:pPr>
            <w:r w:rsidRPr="005D327A">
              <w:rPr>
                <w:rFonts w:ascii="Arial Narrow" w:eastAsia="Times New Roman" w:hAnsi="Arial Narrow" w:cs="Times New Roman"/>
                <w:sz w:val="22"/>
                <w:szCs w:val="22"/>
              </w:rPr>
              <w:t>TOTAL</w:t>
            </w:r>
          </w:p>
        </w:tc>
        <w:tc>
          <w:tcPr>
            <w:tcW w:w="1593" w:type="dxa"/>
            <w:tcBorders>
              <w:top w:val="single" w:sz="4" w:space="0" w:color="auto"/>
              <w:left w:val="single" w:sz="4" w:space="0" w:color="auto"/>
              <w:bottom w:val="single" w:sz="4" w:space="0" w:color="auto"/>
              <w:right w:val="single" w:sz="4" w:space="0" w:color="auto"/>
            </w:tcBorders>
            <w:vAlign w:val="center"/>
          </w:tcPr>
          <w:p w14:paraId="6144D6E2"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28F48A06"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485FCD90" w14:textId="77777777" w:rsidR="00876FF7" w:rsidRPr="005D327A" w:rsidRDefault="00876FF7" w:rsidP="00CA76DF">
            <w:pPr>
              <w:spacing w:after="120"/>
              <w:ind w:right="-28"/>
              <w:jc w:val="center"/>
              <w:rPr>
                <w:rFonts w:ascii="Arial Narrow" w:eastAsia="Times New Roman" w:hAnsi="Arial Narrow" w:cs="Times New Roman"/>
                <w:spacing w:val="-6"/>
                <w:sz w:val="22"/>
                <w:szCs w:val="22"/>
              </w:rPr>
            </w:pPr>
          </w:p>
        </w:tc>
      </w:tr>
    </w:tbl>
    <w:p w14:paraId="2FE5F4D5" w14:textId="77777777" w:rsidR="00876FF7" w:rsidRPr="005D327A" w:rsidRDefault="00876FF7" w:rsidP="00876FF7">
      <w:pPr>
        <w:jc w:val="both"/>
        <w:rPr>
          <w:rFonts w:ascii="Arial Narrow" w:eastAsia="Times New Roman" w:hAnsi="Arial Narrow" w:cs="Times New Roman"/>
          <w:b/>
          <w:bCs/>
          <w:sz w:val="22"/>
          <w:szCs w:val="22"/>
          <w:lang w:eastAsia="ar-SA"/>
        </w:rPr>
      </w:pPr>
    </w:p>
    <w:p w14:paraId="23EE6181" w14:textId="77777777" w:rsidR="00876FF7" w:rsidRPr="005D327A" w:rsidRDefault="00876FF7" w:rsidP="00876FF7">
      <w:pPr>
        <w:jc w:val="both"/>
        <w:rPr>
          <w:rFonts w:ascii="Arial Narrow" w:eastAsia="Times New Roman" w:hAnsi="Arial Narrow" w:cs="Times New Roman"/>
          <w:b/>
          <w:bCs/>
          <w:sz w:val="22"/>
          <w:szCs w:val="22"/>
          <w:lang w:eastAsia="ar-SA"/>
        </w:rPr>
      </w:pPr>
      <w:r w:rsidRPr="005D327A">
        <w:rPr>
          <w:rFonts w:ascii="Arial Narrow" w:eastAsia="Times New Roman" w:hAnsi="Arial Narrow" w:cs="Times New Roman"/>
          <w:b/>
          <w:bCs/>
          <w:sz w:val="22"/>
          <w:szCs w:val="22"/>
          <w:lang w:eastAsia="ar-SA"/>
        </w:rPr>
        <w:t>Taux de la TVA: 8,5%</w:t>
      </w:r>
    </w:p>
    <w:p w14:paraId="0B1F4857" w14:textId="77777777" w:rsidR="00876FF7" w:rsidRPr="005D327A" w:rsidRDefault="00876FF7" w:rsidP="00876FF7">
      <w:pPr>
        <w:jc w:val="both"/>
        <w:rPr>
          <w:rFonts w:ascii="Arial Narrow" w:eastAsia="Times New Roman" w:hAnsi="Arial Narrow" w:cs="Times New Roman"/>
          <w:b/>
          <w:sz w:val="22"/>
          <w:szCs w:val="22"/>
          <w:lang w:eastAsia="ar-SA"/>
        </w:rPr>
      </w:pPr>
    </w:p>
    <w:p w14:paraId="4A26E71B" w14:textId="4C0F88AD" w:rsidR="00876FF7" w:rsidRPr="005D327A" w:rsidRDefault="00876FF7" w:rsidP="00876FF7">
      <w:pPr>
        <w:jc w:val="both"/>
        <w:rPr>
          <w:rFonts w:ascii="Arial Narrow" w:eastAsia="Times New Roman" w:hAnsi="Arial Narrow" w:cs="Times New Roman"/>
          <w:sz w:val="22"/>
          <w:szCs w:val="22"/>
        </w:rPr>
      </w:pPr>
      <w:r w:rsidRPr="005D327A">
        <w:rPr>
          <w:rFonts w:ascii="Arial Narrow" w:eastAsia="Times New Roman" w:hAnsi="Arial Narrow" w:cs="Times New Roman"/>
          <w:sz w:val="22"/>
          <w:szCs w:val="22"/>
        </w:rPr>
        <w:t>Pr</w:t>
      </w:r>
      <w:r w:rsidR="006B73B5">
        <w:rPr>
          <w:rFonts w:ascii="Arial Narrow" w:eastAsia="Times New Roman" w:hAnsi="Arial Narrow" w:cs="Times New Roman"/>
          <w:sz w:val="22"/>
          <w:szCs w:val="22"/>
        </w:rPr>
        <w:t xml:space="preserve">ix unitaire </w:t>
      </w:r>
      <w:r w:rsidRPr="005D327A">
        <w:rPr>
          <w:rFonts w:ascii="Arial Narrow" w:eastAsia="Times New Roman" w:hAnsi="Arial Narrow" w:cs="Times New Roman"/>
          <w:sz w:val="22"/>
          <w:szCs w:val="22"/>
        </w:rPr>
        <w:t>pour l'exécution des prestations prévues au présent marché arrêté en lettres à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0"/>
      </w:tblGrid>
      <w:tr w:rsidR="00876FF7" w:rsidRPr="005D327A" w14:paraId="3A971669" w14:textId="77777777" w:rsidTr="00CA76DF">
        <w:trPr>
          <w:trHeight w:val="365"/>
        </w:trPr>
        <w:tc>
          <w:tcPr>
            <w:tcW w:w="9210" w:type="dxa"/>
            <w:tcBorders>
              <w:top w:val="nil"/>
              <w:left w:val="nil"/>
              <w:bottom w:val="dotted" w:sz="12" w:space="0" w:color="auto"/>
              <w:right w:val="nil"/>
            </w:tcBorders>
            <w:shd w:val="clear" w:color="auto" w:fill="auto"/>
          </w:tcPr>
          <w:p w14:paraId="517CC4CF" w14:textId="77777777" w:rsidR="00876FF7" w:rsidRPr="005D327A" w:rsidRDefault="00876FF7" w:rsidP="00CA76DF">
            <w:pPr>
              <w:jc w:val="both"/>
              <w:rPr>
                <w:rFonts w:ascii="Arial Narrow" w:eastAsia="Times New Roman" w:hAnsi="Arial Narrow" w:cs="Times New Roman"/>
                <w:sz w:val="22"/>
                <w:szCs w:val="22"/>
              </w:rPr>
            </w:pPr>
          </w:p>
        </w:tc>
      </w:tr>
      <w:tr w:rsidR="00876FF7" w:rsidRPr="005D327A" w14:paraId="28577ECF" w14:textId="77777777" w:rsidTr="00CA76DF">
        <w:trPr>
          <w:trHeight w:val="365"/>
        </w:trPr>
        <w:tc>
          <w:tcPr>
            <w:tcW w:w="9210" w:type="dxa"/>
            <w:tcBorders>
              <w:top w:val="dotted" w:sz="12" w:space="0" w:color="auto"/>
              <w:left w:val="nil"/>
              <w:bottom w:val="dotted" w:sz="12" w:space="0" w:color="auto"/>
              <w:right w:val="nil"/>
            </w:tcBorders>
            <w:shd w:val="clear" w:color="auto" w:fill="auto"/>
          </w:tcPr>
          <w:p w14:paraId="5143927C" w14:textId="77777777" w:rsidR="00876FF7" w:rsidRPr="005D327A" w:rsidRDefault="00876FF7" w:rsidP="00CA76DF">
            <w:pPr>
              <w:jc w:val="both"/>
              <w:rPr>
                <w:rFonts w:ascii="Arial Narrow" w:eastAsia="Times New Roman" w:hAnsi="Arial Narrow" w:cs="Times New Roman"/>
                <w:sz w:val="22"/>
                <w:szCs w:val="22"/>
              </w:rPr>
            </w:pPr>
          </w:p>
        </w:tc>
      </w:tr>
    </w:tbl>
    <w:p w14:paraId="3FA883EC" w14:textId="77777777" w:rsidR="00876FF7" w:rsidRDefault="00876FF7" w:rsidP="00876FF7">
      <w:pPr>
        <w:jc w:val="both"/>
        <w:rPr>
          <w:rFonts w:ascii="Arial Narrow" w:eastAsia="Times New Roman" w:hAnsi="Arial Narrow" w:cs="Times New Roman"/>
          <w:b/>
          <w:sz w:val="22"/>
          <w:szCs w:val="22"/>
          <w:u w:val="single"/>
        </w:rPr>
      </w:pPr>
    </w:p>
    <w:tbl>
      <w:tblPr>
        <w:tblpPr w:leftFromText="141" w:rightFromText="141" w:vertAnchor="page" w:horzAnchor="margin" w:tblpY="11844"/>
        <w:tblOverlap w:val="never"/>
        <w:tblW w:w="9923" w:type="dxa"/>
        <w:tblLayout w:type="fixed"/>
        <w:tblCellMar>
          <w:left w:w="10" w:type="dxa"/>
          <w:right w:w="10" w:type="dxa"/>
        </w:tblCellMar>
        <w:tblLook w:val="04A0" w:firstRow="1" w:lastRow="0" w:firstColumn="1" w:lastColumn="0" w:noHBand="0" w:noVBand="1"/>
      </w:tblPr>
      <w:tblGrid>
        <w:gridCol w:w="9923"/>
      </w:tblGrid>
      <w:tr w:rsidR="00167E0E" w:rsidRPr="0006567F" w14:paraId="6EB454DE" w14:textId="77777777" w:rsidTr="00167E0E">
        <w:trPr>
          <w:trHeight w:val="271"/>
        </w:trPr>
        <w:tc>
          <w:tcPr>
            <w:tcW w:w="9923" w:type="dxa"/>
            <w:tcBorders>
              <w:top w:val="single" w:sz="8" w:space="0" w:color="000000"/>
              <w:left w:val="single" w:sz="8" w:space="0" w:color="000000"/>
              <w:bottom w:val="single" w:sz="8" w:space="0" w:color="000000"/>
              <w:right w:val="single" w:sz="8" w:space="0" w:color="000000"/>
            </w:tcBorders>
            <w:shd w:val="clear" w:color="auto" w:fill="F2F2F2"/>
            <w:tcMar>
              <w:top w:w="0" w:type="dxa"/>
              <w:left w:w="142" w:type="dxa"/>
              <w:bottom w:w="0" w:type="dxa"/>
              <w:right w:w="142" w:type="dxa"/>
            </w:tcMar>
          </w:tcPr>
          <w:p w14:paraId="3AE6FA1F" w14:textId="77777777" w:rsidR="00167E0E" w:rsidRPr="0006567F" w:rsidRDefault="00167E0E" w:rsidP="00167E0E">
            <w:pPr>
              <w:snapToGrid w:val="0"/>
              <w:jc w:val="center"/>
              <w:rPr>
                <w:rFonts w:ascii="Arial Narrow" w:eastAsia="Times New Roman" w:hAnsi="Arial Narrow" w:cs="Times New Roman"/>
                <w:smallCaps/>
                <w:sz w:val="20"/>
                <w:szCs w:val="20"/>
              </w:rPr>
            </w:pPr>
            <w:r w:rsidRPr="0006567F">
              <w:rPr>
                <w:rFonts w:ascii="Arial Narrow" w:eastAsia="Times New Roman" w:hAnsi="Arial Narrow" w:cs="Times New Roman"/>
                <w:smallCaps/>
                <w:sz w:val="20"/>
                <w:szCs w:val="20"/>
              </w:rPr>
              <w:t>partie À remplir par Le(s) TITULAIRE(S)</w:t>
            </w:r>
          </w:p>
          <w:p w14:paraId="4A164A6F" w14:textId="77777777" w:rsidR="00167E0E" w:rsidRPr="0006567F" w:rsidRDefault="00167E0E" w:rsidP="00167E0E">
            <w:pPr>
              <w:jc w:val="center"/>
              <w:rPr>
                <w:rFonts w:ascii="Arial Narrow" w:eastAsia="Times New Roman" w:hAnsi="Arial Narrow" w:cs="Times New Roman"/>
                <w:sz w:val="20"/>
                <w:szCs w:val="20"/>
              </w:rPr>
            </w:pPr>
          </w:p>
          <w:p w14:paraId="54324FA0" w14:textId="77777777" w:rsidR="00167E0E" w:rsidRPr="0006567F" w:rsidRDefault="00167E0E" w:rsidP="00167E0E">
            <w:pPr>
              <w:jc w:val="center"/>
              <w:rPr>
                <w:rFonts w:ascii="Arial Narrow" w:eastAsia="Times New Roman" w:hAnsi="Arial Narrow" w:cs="Times New Roman"/>
                <w:sz w:val="20"/>
                <w:szCs w:val="20"/>
              </w:rPr>
            </w:pPr>
            <w:r w:rsidRPr="0006567F">
              <w:rPr>
                <w:rFonts w:ascii="Arial Narrow" w:eastAsia="Times New Roman" w:hAnsi="Arial Narrow" w:cs="Times New Roman"/>
                <w:sz w:val="20"/>
                <w:szCs w:val="20"/>
              </w:rPr>
              <w:t>A ___________________, le _________________</w:t>
            </w:r>
          </w:p>
          <w:p w14:paraId="29259C05" w14:textId="77777777" w:rsidR="00167E0E" w:rsidRPr="0006567F" w:rsidRDefault="00167E0E" w:rsidP="00167E0E">
            <w:pPr>
              <w:jc w:val="center"/>
              <w:rPr>
                <w:rFonts w:ascii="Arial Narrow" w:eastAsia="Times New Roman" w:hAnsi="Arial Narrow" w:cs="Times New Roman"/>
                <w:sz w:val="20"/>
                <w:szCs w:val="20"/>
              </w:rPr>
            </w:pPr>
          </w:p>
          <w:p w14:paraId="22DF3F10" w14:textId="77777777" w:rsidR="00167E0E" w:rsidRPr="0006567F" w:rsidRDefault="00167E0E" w:rsidP="00167E0E">
            <w:pPr>
              <w:tabs>
                <w:tab w:val="center" w:pos="6400"/>
              </w:tabs>
              <w:ind w:right="5"/>
              <w:jc w:val="both"/>
              <w:rPr>
                <w:rFonts w:ascii="Arial Narrow" w:eastAsia="Times New Roman" w:hAnsi="Arial Narrow" w:cs="Times New Roman"/>
                <w:sz w:val="20"/>
                <w:szCs w:val="20"/>
              </w:rPr>
            </w:pPr>
            <w:r w:rsidRPr="0006567F">
              <w:rPr>
                <w:rFonts w:ascii="Arial Narrow" w:eastAsia="Times New Roman" w:hAnsi="Arial Narrow" w:cs="Times New Roman"/>
                <w:sz w:val="20"/>
                <w:szCs w:val="20"/>
              </w:rPr>
              <w:t>Mention(s) manuscrite(s) “</w:t>
            </w:r>
            <w:r w:rsidRPr="0006567F">
              <w:rPr>
                <w:rFonts w:ascii="Arial Narrow" w:eastAsia="Times New Roman" w:hAnsi="Arial Narrow" w:cs="Times New Roman"/>
                <w:i/>
                <w:iCs/>
                <w:sz w:val="20"/>
                <w:szCs w:val="20"/>
              </w:rPr>
              <w:t>Lu  et approuvé »</w:t>
            </w:r>
            <w:r w:rsidRPr="0006567F">
              <w:rPr>
                <w:rFonts w:ascii="Arial Narrow" w:eastAsia="Times New Roman" w:hAnsi="Arial Narrow" w:cs="Times New Roman"/>
                <w:smallCaps/>
                <w:sz w:val="20"/>
                <w:szCs w:val="20"/>
              </w:rPr>
              <w:t xml:space="preserve"> + Signature</w:t>
            </w:r>
            <w:r w:rsidRPr="0006567F">
              <w:rPr>
                <w:rFonts w:ascii="Arial Narrow" w:eastAsia="Times New Roman" w:hAnsi="Arial Narrow" w:cs="Times New Roman"/>
                <w:i/>
                <w:iCs/>
                <w:sz w:val="20"/>
                <w:szCs w:val="20"/>
              </w:rPr>
              <w:t>(s)</w:t>
            </w:r>
            <w:r w:rsidRPr="0006567F">
              <w:rPr>
                <w:rFonts w:ascii="Arial Narrow" w:eastAsia="Times New Roman" w:hAnsi="Arial Narrow" w:cs="Times New Roman"/>
                <w:sz w:val="20"/>
                <w:szCs w:val="20"/>
              </w:rPr>
              <w:t xml:space="preserve">  </w:t>
            </w:r>
            <w:r w:rsidRPr="0006567F">
              <w:rPr>
                <w:rFonts w:ascii="Arial Narrow" w:eastAsia="Times New Roman" w:hAnsi="Arial Narrow" w:cs="Times New Roman"/>
                <w:b/>
                <w:bCs/>
                <w:color w:val="FF0000"/>
                <w:sz w:val="20"/>
                <w:szCs w:val="20"/>
              </w:rPr>
              <w:t xml:space="preserve">originale(s) </w:t>
            </w:r>
            <w:r w:rsidRPr="0006567F">
              <w:rPr>
                <w:rFonts w:ascii="Arial Narrow" w:eastAsia="Times New Roman" w:hAnsi="Arial Narrow" w:cs="Times New Roman"/>
                <w:smallCaps/>
                <w:sz w:val="20"/>
                <w:szCs w:val="20"/>
              </w:rPr>
              <w:t>du</w:t>
            </w:r>
            <w:r w:rsidRPr="0006567F">
              <w:rPr>
                <w:rFonts w:ascii="Arial Narrow" w:eastAsia="Times New Roman" w:hAnsi="Arial Narrow" w:cs="Times New Roman"/>
                <w:sz w:val="20"/>
                <w:szCs w:val="20"/>
              </w:rPr>
              <w:t xml:space="preserve"> </w:t>
            </w:r>
            <w:r w:rsidRPr="0006567F">
              <w:rPr>
                <w:rFonts w:ascii="Arial Narrow" w:eastAsia="Times New Roman" w:hAnsi="Arial Narrow" w:cs="Times New Roman"/>
                <w:i/>
                <w:iCs/>
                <w:sz w:val="20"/>
                <w:szCs w:val="20"/>
              </w:rPr>
              <w:t>(des) TITULAIRE(S)</w:t>
            </w:r>
          </w:p>
          <w:p w14:paraId="69831B15" w14:textId="77777777" w:rsidR="00167E0E" w:rsidRPr="0006567F" w:rsidRDefault="00167E0E" w:rsidP="00167E0E">
            <w:pPr>
              <w:jc w:val="both"/>
              <w:rPr>
                <w:rFonts w:ascii="Arial Narrow" w:eastAsia="Times New Roman" w:hAnsi="Arial Narrow" w:cs="Arial"/>
                <w:sz w:val="20"/>
                <w:szCs w:val="20"/>
              </w:rPr>
            </w:pPr>
          </w:p>
          <w:p w14:paraId="65B2DF66" w14:textId="77777777" w:rsidR="00167E0E" w:rsidRPr="0006567F" w:rsidRDefault="00167E0E" w:rsidP="00167E0E">
            <w:pPr>
              <w:jc w:val="both"/>
              <w:rPr>
                <w:rFonts w:ascii="Arial Narrow" w:eastAsia="Times New Roman" w:hAnsi="Arial Narrow" w:cs="Arial"/>
                <w:sz w:val="20"/>
                <w:szCs w:val="20"/>
                <w:lang w:eastAsia="ar-SA"/>
              </w:rPr>
            </w:pPr>
            <w:r w:rsidRPr="0006567F">
              <w:rPr>
                <w:rFonts w:ascii="Arial Narrow" w:eastAsia="Times New Roman" w:hAnsi="Arial Narrow" w:cs="Arial"/>
                <w:sz w:val="20"/>
                <w:szCs w:val="20"/>
                <w:lang w:eastAsia="ar-SA"/>
              </w:rPr>
              <w:t>Nom : …………………….</w:t>
            </w:r>
          </w:p>
          <w:p w14:paraId="1A31460A" w14:textId="77777777" w:rsidR="00167E0E" w:rsidRPr="0006567F" w:rsidRDefault="00167E0E" w:rsidP="00167E0E">
            <w:pPr>
              <w:jc w:val="both"/>
              <w:rPr>
                <w:rFonts w:ascii="Arial Narrow" w:eastAsia="Times New Roman" w:hAnsi="Arial Narrow" w:cs="Arial"/>
                <w:sz w:val="20"/>
                <w:szCs w:val="20"/>
                <w:lang w:eastAsia="ar-SA"/>
              </w:rPr>
            </w:pPr>
            <w:r w:rsidRPr="0006567F">
              <w:rPr>
                <w:rFonts w:ascii="Arial Narrow" w:eastAsia="Times New Roman" w:hAnsi="Arial Narrow" w:cs="Arial"/>
                <w:sz w:val="20"/>
                <w:szCs w:val="20"/>
                <w:lang w:eastAsia="ar-SA"/>
              </w:rPr>
              <w:t>Prénom : ………………….</w:t>
            </w:r>
          </w:p>
          <w:p w14:paraId="6F58BC61" w14:textId="77777777" w:rsidR="00167E0E" w:rsidRPr="0006567F" w:rsidRDefault="00167E0E" w:rsidP="00167E0E">
            <w:pPr>
              <w:jc w:val="both"/>
              <w:rPr>
                <w:rFonts w:ascii="Arial Narrow" w:eastAsia="Times New Roman" w:hAnsi="Arial Narrow" w:cs="Arial"/>
                <w:sz w:val="20"/>
                <w:szCs w:val="20"/>
              </w:rPr>
            </w:pPr>
            <w:r w:rsidRPr="0006567F">
              <w:rPr>
                <w:rFonts w:ascii="Arial Narrow" w:eastAsia="Times New Roman" w:hAnsi="Arial Narrow" w:cs="Arial"/>
                <w:sz w:val="20"/>
                <w:szCs w:val="20"/>
                <w:lang w:eastAsia="ar-SA"/>
              </w:rPr>
              <w:t>Qualité : ……………………….</w:t>
            </w:r>
          </w:p>
          <w:p w14:paraId="3D5F480F" w14:textId="77777777" w:rsidR="00167E0E" w:rsidRPr="0006567F" w:rsidRDefault="00167E0E" w:rsidP="00167E0E">
            <w:pPr>
              <w:jc w:val="both"/>
              <w:rPr>
                <w:rFonts w:ascii="Arial Narrow" w:eastAsia="Times New Roman" w:hAnsi="Arial Narrow" w:cs="Arial"/>
                <w:sz w:val="20"/>
                <w:szCs w:val="20"/>
              </w:rPr>
            </w:pPr>
          </w:p>
          <w:p w14:paraId="0B5C4AF5" w14:textId="77777777" w:rsidR="00167E0E" w:rsidRPr="0006567F" w:rsidRDefault="00167E0E" w:rsidP="00167E0E">
            <w:pPr>
              <w:jc w:val="both"/>
              <w:rPr>
                <w:rFonts w:ascii="Arial Narrow" w:eastAsia="Times New Roman" w:hAnsi="Arial Narrow" w:cs="Arial"/>
                <w:sz w:val="20"/>
                <w:szCs w:val="20"/>
              </w:rPr>
            </w:pPr>
          </w:p>
        </w:tc>
      </w:tr>
    </w:tbl>
    <w:p w14:paraId="41F9B00D" w14:textId="77777777" w:rsidR="00876FF7" w:rsidRPr="005D327A" w:rsidRDefault="00876FF7" w:rsidP="006B73B5">
      <w:pPr>
        <w:numPr>
          <w:ilvl w:val="0"/>
          <w:numId w:val="15"/>
        </w:numPr>
        <w:spacing w:after="200" w:line="276" w:lineRule="auto"/>
        <w:jc w:val="both"/>
        <w:rPr>
          <w:rFonts w:ascii="Arial Narrow" w:eastAsia="Times New Roman" w:hAnsi="Arial Narrow" w:cs="Times New Roman"/>
          <w:sz w:val="22"/>
          <w:szCs w:val="22"/>
        </w:rPr>
      </w:pPr>
      <w:r w:rsidRPr="005D327A">
        <w:rPr>
          <w:rFonts w:ascii="Arial Narrow" w:eastAsia="Times New Roman" w:hAnsi="Arial Narrow" w:cs="Times New Roman"/>
          <w:b/>
          <w:sz w:val="22"/>
          <w:szCs w:val="22"/>
        </w:rPr>
        <w:t>Atteste sur l’honneur</w:t>
      </w:r>
      <w:r w:rsidRPr="005D327A">
        <w:rPr>
          <w:rFonts w:ascii="Arial Narrow" w:eastAsia="Times New Roman" w:hAnsi="Arial Narrow" w:cs="Times New Roman"/>
          <w:sz w:val="22"/>
          <w:szCs w:val="22"/>
        </w:rPr>
        <w:t xml:space="preserve"> sous peine de résiliation de plein droit du marché public à mes torts exclusifs, ou aux torts exclusifs de la société pour laquelle j’interviens :</w:t>
      </w:r>
    </w:p>
    <w:p w14:paraId="22E3CB2D" w14:textId="77777777" w:rsidR="00876FF7" w:rsidRPr="005D327A" w:rsidRDefault="00876FF7" w:rsidP="006B73B5">
      <w:pPr>
        <w:numPr>
          <w:ilvl w:val="0"/>
          <w:numId w:val="17"/>
        </w:numPr>
        <w:spacing w:after="200" w:line="276" w:lineRule="auto"/>
        <w:jc w:val="both"/>
        <w:rPr>
          <w:rFonts w:ascii="Arial Narrow" w:eastAsia="Times New Roman" w:hAnsi="Arial Narrow" w:cs="Times New Roman"/>
          <w:sz w:val="22"/>
          <w:szCs w:val="22"/>
        </w:rPr>
      </w:pPr>
      <w:r w:rsidRPr="005D327A">
        <w:rPr>
          <w:rFonts w:ascii="Arial Narrow" w:eastAsia="Times New Roman" w:hAnsi="Arial Narrow" w:cs="Times New Roman"/>
          <w:sz w:val="22"/>
          <w:szCs w:val="22"/>
        </w:rPr>
        <w:t>ne pas faire l’objet d’une interdiction de concourir au sens de l’article 45 et 48 de l’Ordonnance,</w:t>
      </w:r>
    </w:p>
    <w:p w14:paraId="17F638C5" w14:textId="77777777" w:rsidR="00876FF7" w:rsidRPr="005D327A" w:rsidRDefault="00876FF7" w:rsidP="006B73B5">
      <w:pPr>
        <w:numPr>
          <w:ilvl w:val="0"/>
          <w:numId w:val="17"/>
        </w:numPr>
        <w:spacing w:after="200" w:line="276" w:lineRule="auto"/>
        <w:jc w:val="both"/>
        <w:rPr>
          <w:rFonts w:ascii="Arial Narrow" w:eastAsia="Times New Roman" w:hAnsi="Arial Narrow" w:cs="Times New Roman"/>
          <w:sz w:val="22"/>
          <w:szCs w:val="22"/>
        </w:rPr>
      </w:pPr>
      <w:r w:rsidRPr="005D327A">
        <w:rPr>
          <w:rFonts w:ascii="Arial Narrow" w:eastAsia="Times New Roman" w:hAnsi="Arial Narrow" w:cs="Times New Roman"/>
          <w:sz w:val="22"/>
          <w:szCs w:val="22"/>
        </w:rPr>
        <w:t>être en règle au regard des articles L 5212-1 à L 5212-11 du code du travail concernant l’emploi des travailleurs handicapés ;</w:t>
      </w:r>
    </w:p>
    <w:p w14:paraId="5BEC929D" w14:textId="77777777" w:rsidR="00876FF7" w:rsidRPr="005D327A" w:rsidRDefault="00876FF7" w:rsidP="006B73B5">
      <w:pPr>
        <w:numPr>
          <w:ilvl w:val="0"/>
          <w:numId w:val="15"/>
        </w:numPr>
        <w:spacing w:after="200" w:line="276" w:lineRule="auto"/>
        <w:jc w:val="both"/>
        <w:rPr>
          <w:rFonts w:ascii="Arial Narrow" w:eastAsia="Times New Roman" w:hAnsi="Arial Narrow" w:cs="Times New Roman"/>
          <w:sz w:val="22"/>
          <w:szCs w:val="22"/>
        </w:rPr>
      </w:pPr>
      <w:r w:rsidRPr="005D327A">
        <w:rPr>
          <w:rFonts w:ascii="Arial Narrow" w:eastAsia="Times New Roman" w:hAnsi="Arial Narrow" w:cs="Times New Roman"/>
          <w:b/>
          <w:sz w:val="22"/>
          <w:szCs w:val="22"/>
        </w:rPr>
        <w:t xml:space="preserve">Demande </w:t>
      </w:r>
      <w:r w:rsidRPr="005D327A">
        <w:rPr>
          <w:rFonts w:ascii="Arial Narrow" w:eastAsia="Times New Roman" w:hAnsi="Arial Narrow" w:cs="Times New Roman"/>
          <w:sz w:val="22"/>
          <w:szCs w:val="22"/>
        </w:rPr>
        <w:t>que l’AGORAH règle les sommes dues au titre du présent marché en faisant porter le montant au crédit du compte suivant :</w:t>
      </w:r>
    </w:p>
    <w:p w14:paraId="1DC181F4" w14:textId="77777777" w:rsidR="00876FF7" w:rsidRPr="005D327A" w:rsidRDefault="00876FF7" w:rsidP="00876FF7">
      <w:pPr>
        <w:spacing w:before="120" w:after="120"/>
        <w:jc w:val="both"/>
        <w:rPr>
          <w:rFonts w:ascii="Arial Narrow" w:eastAsia="Times New Roman" w:hAnsi="Arial Narrow" w:cs="Times New Roman"/>
          <w:sz w:val="22"/>
          <w:szCs w:val="22"/>
          <w:lang w:eastAsia="ar-SA"/>
        </w:rPr>
      </w:pPr>
      <w:r w:rsidRPr="005D327A">
        <w:rPr>
          <w:rFonts w:ascii="Arial Narrow" w:eastAsia="Times New Roman" w:hAnsi="Arial Narrow" w:cs="Times New Roman"/>
          <w:sz w:val="22"/>
          <w:szCs w:val="22"/>
          <w:lang w:eastAsia="ar-SA"/>
        </w:rPr>
        <w:t>Bénéficiaire :………………………………</w:t>
      </w:r>
    </w:p>
    <w:p w14:paraId="23A33D37" w14:textId="77777777" w:rsidR="00876FF7" w:rsidRPr="005D327A" w:rsidRDefault="00876FF7" w:rsidP="00876FF7">
      <w:pPr>
        <w:spacing w:before="120" w:after="120"/>
        <w:jc w:val="both"/>
        <w:rPr>
          <w:rFonts w:ascii="Arial Narrow" w:eastAsia="Times New Roman" w:hAnsi="Arial Narrow" w:cs="Times New Roman"/>
          <w:sz w:val="22"/>
          <w:szCs w:val="22"/>
          <w:lang w:eastAsia="ar-SA"/>
        </w:rPr>
      </w:pPr>
      <w:r w:rsidRPr="005D327A">
        <w:rPr>
          <w:rFonts w:ascii="Arial Narrow" w:eastAsia="Times New Roman" w:hAnsi="Arial Narrow" w:cs="Times New Roman"/>
          <w:sz w:val="22"/>
          <w:szCs w:val="22"/>
          <w:lang w:eastAsia="ar-SA"/>
        </w:rPr>
        <w:t>Établissement tenant le compte du bénéficiaire :……………………</w:t>
      </w:r>
    </w:p>
    <w:p w14:paraId="48703D13" w14:textId="77777777" w:rsidR="00876FF7" w:rsidRPr="005D327A" w:rsidRDefault="00876FF7" w:rsidP="00876FF7">
      <w:pPr>
        <w:spacing w:before="120" w:after="120"/>
        <w:jc w:val="both"/>
        <w:rPr>
          <w:rFonts w:ascii="Arial Narrow" w:eastAsia="Times New Roman" w:hAnsi="Arial Narrow" w:cs="Times New Roman"/>
          <w:sz w:val="22"/>
          <w:szCs w:val="22"/>
          <w:lang w:eastAsia="ar-SA"/>
        </w:rPr>
      </w:pPr>
      <w:r w:rsidRPr="005D327A">
        <w:rPr>
          <w:rFonts w:ascii="Arial Narrow" w:eastAsia="Times New Roman" w:hAnsi="Arial Narrow" w:cs="Times New Roman"/>
          <w:sz w:val="22"/>
          <w:szCs w:val="22"/>
          <w:lang w:eastAsia="ar-SA"/>
        </w:rPr>
        <w:t>Code établissement :………………………….</w:t>
      </w:r>
    </w:p>
    <w:p w14:paraId="14E3D06E" w14:textId="77777777" w:rsidR="00876FF7" w:rsidRPr="005D327A" w:rsidRDefault="00876FF7" w:rsidP="00876FF7">
      <w:pPr>
        <w:spacing w:before="120" w:after="120"/>
        <w:jc w:val="both"/>
        <w:rPr>
          <w:rFonts w:ascii="Arial Narrow" w:eastAsia="Times New Roman" w:hAnsi="Arial Narrow" w:cs="Times New Roman"/>
          <w:sz w:val="22"/>
          <w:szCs w:val="22"/>
          <w:lang w:eastAsia="ar-SA"/>
        </w:rPr>
      </w:pPr>
      <w:r w:rsidRPr="005D327A">
        <w:rPr>
          <w:rFonts w:ascii="Arial Narrow" w:eastAsia="Times New Roman" w:hAnsi="Arial Narrow" w:cs="Times New Roman"/>
          <w:sz w:val="22"/>
          <w:szCs w:val="22"/>
          <w:lang w:eastAsia="ar-SA"/>
        </w:rPr>
        <w:t>Code guichet :…………………………..</w:t>
      </w:r>
    </w:p>
    <w:p w14:paraId="02BFCD3A" w14:textId="77777777" w:rsidR="00876FF7" w:rsidRPr="005D327A" w:rsidRDefault="00876FF7" w:rsidP="00876FF7">
      <w:pPr>
        <w:spacing w:before="120" w:after="120"/>
        <w:jc w:val="both"/>
        <w:rPr>
          <w:rFonts w:ascii="Arial Narrow" w:eastAsia="Times New Roman" w:hAnsi="Arial Narrow" w:cs="Times New Roman"/>
          <w:sz w:val="22"/>
          <w:szCs w:val="22"/>
          <w:lang w:eastAsia="ar-SA"/>
        </w:rPr>
      </w:pPr>
      <w:r w:rsidRPr="005D327A">
        <w:rPr>
          <w:rFonts w:ascii="Arial Narrow" w:eastAsia="Times New Roman" w:hAnsi="Arial Narrow" w:cs="Times New Roman"/>
          <w:sz w:val="22"/>
          <w:szCs w:val="22"/>
          <w:lang w:eastAsia="ar-SA"/>
        </w:rPr>
        <w:t>Numéro du compte :………………………………</w:t>
      </w:r>
    </w:p>
    <w:p w14:paraId="1330E591" w14:textId="77777777" w:rsidR="00876FF7" w:rsidRPr="005D327A" w:rsidRDefault="00876FF7" w:rsidP="00876FF7">
      <w:pPr>
        <w:spacing w:before="120" w:after="120"/>
        <w:jc w:val="both"/>
        <w:rPr>
          <w:rFonts w:ascii="Arial Narrow" w:eastAsia="Times New Roman" w:hAnsi="Arial Narrow" w:cs="Times New Roman"/>
          <w:b/>
          <w:bCs/>
          <w:sz w:val="22"/>
          <w:szCs w:val="22"/>
          <w:lang w:eastAsia="ar-SA"/>
        </w:rPr>
      </w:pPr>
      <w:r w:rsidRPr="005D327A">
        <w:rPr>
          <w:rFonts w:ascii="Arial Narrow" w:eastAsia="Times New Roman" w:hAnsi="Arial Narrow" w:cs="Times New Roman"/>
          <w:sz w:val="22"/>
          <w:szCs w:val="22"/>
          <w:lang w:eastAsia="ar-SA"/>
        </w:rPr>
        <w:t>Clé R.I.B. :…………………………………</w:t>
      </w:r>
    </w:p>
    <w:p w14:paraId="55E3A7B2" w14:textId="77777777" w:rsidR="00876FF7" w:rsidRPr="005D327A" w:rsidRDefault="00876FF7" w:rsidP="00876FF7">
      <w:pPr>
        <w:spacing w:before="120" w:after="120"/>
        <w:jc w:val="both"/>
        <w:rPr>
          <w:rFonts w:ascii="Arial Narrow" w:eastAsia="Times New Roman" w:hAnsi="Arial Narrow" w:cs="Times New Roman"/>
          <w:b/>
          <w:bCs/>
          <w:color w:val="FF0000"/>
          <w:sz w:val="22"/>
          <w:szCs w:val="22"/>
          <w:lang w:eastAsia="ar-SA"/>
        </w:rPr>
      </w:pPr>
      <w:r w:rsidRPr="005D327A">
        <w:rPr>
          <w:rFonts w:ascii="Arial Narrow" w:eastAsia="Times New Roman" w:hAnsi="Arial Narrow" w:cs="Times New Roman"/>
          <w:b/>
          <w:bCs/>
          <w:color w:val="FF0000"/>
          <w:sz w:val="22"/>
          <w:szCs w:val="22"/>
          <w:lang w:eastAsia="ar-SA"/>
        </w:rPr>
        <w:t>JOINDRE UN R.I.B.</w:t>
      </w:r>
    </w:p>
    <w:p w14:paraId="19A5351A" w14:textId="77777777" w:rsidR="00876FF7" w:rsidRPr="005D327A" w:rsidRDefault="00876FF7" w:rsidP="00876FF7">
      <w:pPr>
        <w:jc w:val="both"/>
        <w:rPr>
          <w:rFonts w:ascii="Arial Narrow" w:eastAsia="Times New Roman" w:hAnsi="Arial Narrow" w:cs="Times New Roman"/>
          <w:b/>
          <w:sz w:val="22"/>
          <w:szCs w:val="22"/>
        </w:rPr>
      </w:pPr>
    </w:p>
    <w:p w14:paraId="71F2ED53" w14:textId="618E43DB" w:rsidR="00876FF7" w:rsidRPr="005D327A" w:rsidRDefault="00876FF7" w:rsidP="00876FF7">
      <w:pPr>
        <w:jc w:val="both"/>
        <w:rPr>
          <w:rFonts w:ascii="Arial Narrow" w:eastAsia="Times New Roman" w:hAnsi="Arial Narrow" w:cs="Times New Roman"/>
          <w:sz w:val="22"/>
          <w:szCs w:val="22"/>
        </w:rPr>
      </w:pPr>
      <w:r w:rsidRPr="005D327A">
        <w:rPr>
          <w:rFonts w:ascii="Arial Narrow" w:eastAsia="Times New Roman" w:hAnsi="Arial Narrow" w:cs="Times New Roman"/>
          <w:b/>
          <w:sz w:val="22"/>
          <w:szCs w:val="22"/>
        </w:rPr>
        <w:t xml:space="preserve">Délai de validité de l’offre : </w:t>
      </w:r>
      <w:r w:rsidR="006B73B5">
        <w:rPr>
          <w:rFonts w:ascii="Arial Narrow" w:eastAsia="Times New Roman" w:hAnsi="Arial Narrow" w:cs="Times New Roman"/>
          <w:sz w:val="22"/>
          <w:szCs w:val="22"/>
        </w:rPr>
        <w:t>3</w:t>
      </w:r>
      <w:r w:rsidRPr="005D327A">
        <w:rPr>
          <w:rFonts w:ascii="Arial Narrow" w:eastAsia="Times New Roman" w:hAnsi="Arial Narrow" w:cs="Times New Roman"/>
          <w:sz w:val="22"/>
          <w:szCs w:val="22"/>
        </w:rPr>
        <w:t>0 jours à compter de la date limite de remise des offres.</w:t>
      </w:r>
    </w:p>
    <w:p w14:paraId="0F8782EA" w14:textId="77777777" w:rsidR="00876FF7" w:rsidRDefault="00876FF7" w:rsidP="00876FF7">
      <w:pPr>
        <w:jc w:val="both"/>
        <w:rPr>
          <w:rFonts w:ascii="Arial Narrow" w:eastAsia="Times New Roman" w:hAnsi="Arial Narrow" w:cs="Times New Roman"/>
          <w:sz w:val="22"/>
          <w:szCs w:val="22"/>
        </w:rPr>
      </w:pPr>
    </w:p>
    <w:p w14:paraId="525E2F23" w14:textId="77777777" w:rsidR="00167E0E" w:rsidRPr="0006567F" w:rsidRDefault="00167E0E" w:rsidP="00167E0E">
      <w:pPr>
        <w:rPr>
          <w:rFonts w:ascii="Arial Narrow" w:eastAsia="Times New Roman" w:hAnsi="Arial Narrow" w:cs="Times New Roman"/>
          <w:sz w:val="20"/>
          <w:szCs w:val="20"/>
        </w:rPr>
      </w:pPr>
      <w:r w:rsidRPr="0006567F">
        <w:rPr>
          <w:rFonts w:ascii="Arial Narrow" w:eastAsia="Times New Roman" w:hAnsi="Arial Narrow" w:cs="Times New Roman"/>
          <w:sz w:val="20"/>
          <w:szCs w:val="20"/>
        </w:rPr>
        <w:t>Est acceptée la présente offre pour valoir acte d’engagement :</w:t>
      </w:r>
    </w:p>
    <w:tbl>
      <w:tblPr>
        <w:tblpPr w:leftFromText="141" w:rightFromText="141" w:vertAnchor="text" w:horzAnchor="margin" w:tblpXSpec="center" w:tblpY="594"/>
        <w:tblOverlap w:val="never"/>
        <w:tblW w:w="9978" w:type="dxa"/>
        <w:tblLayout w:type="fixed"/>
        <w:tblCellMar>
          <w:left w:w="10" w:type="dxa"/>
          <w:right w:w="10" w:type="dxa"/>
        </w:tblCellMar>
        <w:tblLook w:val="0000" w:firstRow="0" w:lastRow="0" w:firstColumn="0" w:lastColumn="0" w:noHBand="0" w:noVBand="0"/>
      </w:tblPr>
      <w:tblGrid>
        <w:gridCol w:w="9978"/>
      </w:tblGrid>
      <w:tr w:rsidR="00B6535C" w:rsidRPr="0006567F" w14:paraId="0095AECB" w14:textId="77777777" w:rsidTr="00CA76DF">
        <w:trPr>
          <w:trHeight w:val="4048"/>
        </w:trPr>
        <w:tc>
          <w:tcPr>
            <w:tcW w:w="9978" w:type="dxa"/>
            <w:tcBorders>
              <w:top w:val="single" w:sz="12" w:space="0" w:color="000000"/>
              <w:left w:val="single" w:sz="12" w:space="0" w:color="000000"/>
              <w:bottom w:val="single" w:sz="12" w:space="0" w:color="000000"/>
              <w:right w:val="single" w:sz="12" w:space="0" w:color="000000"/>
            </w:tcBorders>
            <w:shd w:val="clear" w:color="auto" w:fill="F2F2F2"/>
            <w:tcMar>
              <w:top w:w="0" w:type="dxa"/>
              <w:left w:w="142" w:type="dxa"/>
              <w:bottom w:w="0" w:type="dxa"/>
              <w:right w:w="142" w:type="dxa"/>
            </w:tcMar>
          </w:tcPr>
          <w:p w14:paraId="27B5F9B5" w14:textId="77777777" w:rsidR="00B6535C" w:rsidRPr="0006567F" w:rsidRDefault="00B6535C" w:rsidP="00CA76DF">
            <w:pPr>
              <w:jc w:val="both"/>
              <w:rPr>
                <w:rFonts w:ascii="Arial Narrow" w:eastAsia="Times New Roman" w:hAnsi="Arial Narrow" w:cs="Times New Roman"/>
                <w:sz w:val="20"/>
                <w:szCs w:val="20"/>
              </w:rPr>
            </w:pPr>
            <w:r w:rsidRPr="0006567F">
              <w:rPr>
                <w:rFonts w:ascii="Arial Narrow" w:eastAsia="Times New Roman" w:hAnsi="Arial Narrow" w:cs="Times New Roman"/>
                <w:sz w:val="20"/>
                <w:szCs w:val="20"/>
              </w:rPr>
              <w:lastRenderedPageBreak/>
              <w:t>PARTIE A REMPLIR PAR LE REPRESENTANT DU POUVOIR ADJUDICATEUR</w:t>
            </w:r>
          </w:p>
          <w:p w14:paraId="0B3969CD" w14:textId="77777777" w:rsidR="00B6535C" w:rsidRPr="0006567F" w:rsidRDefault="00B6535C" w:rsidP="00CA76DF">
            <w:pPr>
              <w:jc w:val="center"/>
              <w:rPr>
                <w:rFonts w:ascii="Arial Narrow" w:eastAsia="Times New Roman" w:hAnsi="Arial Narrow" w:cs="Times New Roman"/>
                <w:sz w:val="20"/>
                <w:szCs w:val="20"/>
              </w:rPr>
            </w:pPr>
          </w:p>
          <w:p w14:paraId="349C972B" w14:textId="77777777" w:rsidR="00B6535C" w:rsidRPr="0006567F" w:rsidRDefault="00B6535C" w:rsidP="00CA76DF">
            <w:pPr>
              <w:jc w:val="both"/>
              <w:rPr>
                <w:rFonts w:ascii="Arial Narrow" w:eastAsia="Times New Roman" w:hAnsi="Arial Narrow" w:cs="Times New Roman"/>
                <w:sz w:val="20"/>
                <w:szCs w:val="20"/>
              </w:rPr>
            </w:pPr>
          </w:p>
          <w:p w14:paraId="76602136" w14:textId="77777777" w:rsidR="00B6535C" w:rsidRPr="0006567F" w:rsidRDefault="00B6535C" w:rsidP="00CA76DF">
            <w:pPr>
              <w:jc w:val="center"/>
              <w:rPr>
                <w:rFonts w:ascii="Arial Narrow" w:eastAsia="Times New Roman" w:hAnsi="Arial Narrow" w:cs="Arial"/>
                <w:sz w:val="20"/>
                <w:szCs w:val="20"/>
              </w:rPr>
            </w:pPr>
            <w:r w:rsidRPr="0006567F">
              <w:rPr>
                <w:rFonts w:ascii="Arial Narrow" w:eastAsia="Times New Roman" w:hAnsi="Arial Narrow" w:cs="Arial"/>
                <w:sz w:val="20"/>
                <w:szCs w:val="20"/>
              </w:rPr>
              <w:t>A SAINT DENIS, le _________________</w:t>
            </w:r>
          </w:p>
          <w:p w14:paraId="60E71797" w14:textId="77777777" w:rsidR="00B6535C" w:rsidRPr="0006567F" w:rsidRDefault="00B6535C" w:rsidP="00CA76DF">
            <w:pPr>
              <w:jc w:val="center"/>
              <w:rPr>
                <w:rFonts w:ascii="Arial Narrow" w:eastAsia="Times New Roman" w:hAnsi="Arial Narrow" w:cs="Arial"/>
                <w:sz w:val="20"/>
                <w:szCs w:val="20"/>
              </w:rPr>
            </w:pPr>
          </w:p>
          <w:p w14:paraId="1C80E92E" w14:textId="77777777" w:rsidR="00B6535C" w:rsidRPr="0006567F" w:rsidRDefault="00B6535C" w:rsidP="00CA76DF">
            <w:pPr>
              <w:jc w:val="both"/>
              <w:rPr>
                <w:rFonts w:ascii="Arial Narrow" w:eastAsia="Times New Roman" w:hAnsi="Arial Narrow" w:cs="Times New Roman"/>
                <w:sz w:val="20"/>
                <w:szCs w:val="20"/>
              </w:rPr>
            </w:pPr>
            <w:r w:rsidRPr="0006567F">
              <w:rPr>
                <w:rFonts w:ascii="Arial Narrow" w:eastAsia="Times New Roman" w:hAnsi="Arial Narrow" w:cs="Times New Roman"/>
                <w:sz w:val="20"/>
                <w:szCs w:val="20"/>
              </w:rPr>
              <w:t xml:space="preserve">pour la Présidente et par délégation, </w:t>
            </w:r>
          </w:p>
          <w:p w14:paraId="187E3DB7" w14:textId="77777777" w:rsidR="00B6535C" w:rsidRPr="0006567F" w:rsidRDefault="00B6535C" w:rsidP="00CA76DF">
            <w:pPr>
              <w:jc w:val="both"/>
              <w:rPr>
                <w:rFonts w:ascii="Arial Narrow" w:eastAsia="Times New Roman" w:hAnsi="Arial Narrow" w:cs="Times New Roman"/>
                <w:sz w:val="20"/>
                <w:szCs w:val="20"/>
              </w:rPr>
            </w:pPr>
          </w:p>
          <w:p w14:paraId="3E124B34" w14:textId="77777777" w:rsidR="00B6535C" w:rsidRPr="0006567F" w:rsidRDefault="00B6535C" w:rsidP="00CA76DF">
            <w:pPr>
              <w:jc w:val="both"/>
              <w:rPr>
                <w:rFonts w:ascii="Arial Narrow" w:eastAsia="Times New Roman" w:hAnsi="Arial Narrow" w:cs="Times New Roman"/>
                <w:sz w:val="20"/>
                <w:szCs w:val="20"/>
              </w:rPr>
            </w:pPr>
          </w:p>
          <w:p w14:paraId="5EDBECCB" w14:textId="77777777" w:rsidR="00B6535C" w:rsidRPr="0006567F" w:rsidRDefault="00B6535C" w:rsidP="00CA76DF">
            <w:pPr>
              <w:jc w:val="both"/>
              <w:rPr>
                <w:rFonts w:ascii="Arial Narrow" w:eastAsia="Times New Roman" w:hAnsi="Arial Narrow" w:cs="Times New Roman"/>
                <w:sz w:val="20"/>
                <w:szCs w:val="20"/>
              </w:rPr>
            </w:pPr>
          </w:p>
          <w:p w14:paraId="36181EF5" w14:textId="77777777" w:rsidR="00B6535C" w:rsidRPr="0006567F" w:rsidRDefault="00B6535C" w:rsidP="00CA76DF">
            <w:pPr>
              <w:jc w:val="both"/>
              <w:rPr>
                <w:rFonts w:ascii="Arial Narrow" w:eastAsia="Times New Roman" w:hAnsi="Arial Narrow" w:cs="Times New Roman"/>
                <w:sz w:val="20"/>
                <w:szCs w:val="20"/>
              </w:rPr>
            </w:pPr>
          </w:p>
          <w:p w14:paraId="56687678" w14:textId="77777777" w:rsidR="00B6535C" w:rsidRPr="0006567F" w:rsidRDefault="00B6535C" w:rsidP="00CA76DF">
            <w:pPr>
              <w:jc w:val="both"/>
              <w:rPr>
                <w:rFonts w:ascii="Arial Narrow" w:eastAsia="Times New Roman" w:hAnsi="Arial Narrow" w:cs="Times New Roman"/>
                <w:sz w:val="20"/>
                <w:szCs w:val="20"/>
              </w:rPr>
            </w:pPr>
          </w:p>
        </w:tc>
      </w:tr>
    </w:tbl>
    <w:p w14:paraId="48DB7F78" w14:textId="782CA877" w:rsidR="00167E0E" w:rsidRDefault="00C2019D" w:rsidP="00B52FD9">
      <w:pPr>
        <w:rPr>
          <w:rFonts w:ascii="Arial Narrow" w:eastAsia="Times New Roman" w:hAnsi="Arial Narrow" w:cs="Times New Roman"/>
          <w:b/>
          <w:sz w:val="32"/>
          <w:szCs w:val="32"/>
        </w:rPr>
      </w:pPr>
      <w:r>
        <w:rPr>
          <w:rFonts w:ascii="Arial Narrow" w:eastAsia="Times New Roman" w:hAnsi="Arial Narrow" w:cs="Times New Roman"/>
          <w:sz w:val="22"/>
          <w:szCs w:val="22"/>
        </w:rPr>
        <w:br w:type="page"/>
      </w:r>
    </w:p>
    <w:p w14:paraId="50C2D00B" w14:textId="77777777" w:rsidR="00C2019D" w:rsidRPr="00C2019D" w:rsidRDefault="00C2019D" w:rsidP="00C2019D">
      <w:pPr>
        <w:rPr>
          <w:rFonts w:ascii="Times New Roman" w:eastAsia="Times New Roman" w:hAnsi="Times New Roman" w:cs="Times New Roman"/>
          <w:sz w:val="20"/>
          <w:szCs w:val="20"/>
        </w:rPr>
        <w:sectPr w:rsidR="00C2019D" w:rsidRPr="00C2019D" w:rsidSect="00C2019D">
          <w:pgSz w:w="11907" w:h="16840" w:code="9"/>
          <w:pgMar w:top="567" w:right="851" w:bottom="567" w:left="851" w:header="454" w:footer="680" w:gutter="0"/>
          <w:cols w:space="720"/>
        </w:sectPr>
      </w:pPr>
    </w:p>
    <w:p w14:paraId="7A2D8B7F" w14:textId="54A33D72" w:rsidR="00C2019D" w:rsidRPr="00C2019D" w:rsidRDefault="00C2019D" w:rsidP="00102752">
      <w:pPr>
        <w:jc w:val="center"/>
        <w:rPr>
          <w:rFonts w:ascii="Arial" w:eastAsia="Times New Roman" w:hAnsi="Arial" w:cs="Arial"/>
          <w:b/>
          <w:sz w:val="52"/>
          <w:szCs w:val="52"/>
        </w:rPr>
      </w:pPr>
      <w:r w:rsidRPr="00102752">
        <w:rPr>
          <w:rFonts w:ascii="Arial" w:eastAsia="Times New Roman" w:hAnsi="Arial" w:cs="Arial"/>
          <w:b/>
          <w:sz w:val="52"/>
          <w:szCs w:val="52"/>
        </w:rPr>
        <w:lastRenderedPageBreak/>
        <w:t>ANNEXE</w:t>
      </w:r>
    </w:p>
    <w:tbl>
      <w:tblPr>
        <w:tblpPr w:leftFromText="141" w:rightFromText="141" w:vertAnchor="page" w:horzAnchor="margin" w:tblpY="2096"/>
        <w:tblW w:w="10277" w:type="dxa"/>
        <w:tblLayout w:type="fixed"/>
        <w:tblCellMar>
          <w:left w:w="71" w:type="dxa"/>
          <w:right w:w="71" w:type="dxa"/>
        </w:tblCellMar>
        <w:tblLook w:val="0000" w:firstRow="0" w:lastRow="0" w:firstColumn="0" w:lastColumn="0" w:noHBand="0" w:noVBand="0"/>
      </w:tblPr>
      <w:tblGrid>
        <w:gridCol w:w="9143"/>
        <w:gridCol w:w="1134"/>
      </w:tblGrid>
      <w:tr w:rsidR="00102752" w:rsidRPr="00C2019D" w14:paraId="4ED29209" w14:textId="77777777" w:rsidTr="00102752">
        <w:tc>
          <w:tcPr>
            <w:tcW w:w="9143" w:type="dxa"/>
            <w:shd w:val="solid" w:color="66CCFF" w:fill="auto"/>
          </w:tcPr>
          <w:p w14:paraId="77DBEEF9" w14:textId="77777777" w:rsidR="00102752" w:rsidRPr="00C2019D" w:rsidRDefault="00102752" w:rsidP="00102752">
            <w:pPr>
              <w:spacing w:before="120" w:after="120"/>
              <w:jc w:val="center"/>
              <w:rPr>
                <w:rFonts w:ascii="Arial" w:eastAsia="Times New Roman" w:hAnsi="Arial" w:cs="Arial"/>
              </w:rPr>
            </w:pPr>
            <w:r w:rsidRPr="00C2019D">
              <w:rPr>
                <w:rFonts w:ascii="Arial" w:eastAsia="Times New Roman" w:hAnsi="Arial" w:cs="Arial"/>
              </w:rPr>
              <w:t>MARCHES PUBLICS ET ACCORDS-CADRES</w:t>
            </w:r>
          </w:p>
          <w:p w14:paraId="4B6BC7DC" w14:textId="77777777" w:rsidR="00102752" w:rsidRPr="00C2019D" w:rsidRDefault="00102752" w:rsidP="00102752">
            <w:pPr>
              <w:spacing w:before="120" w:after="120"/>
              <w:jc w:val="center"/>
              <w:rPr>
                <w:rFonts w:ascii="Arial" w:eastAsia="Times New Roman" w:hAnsi="Arial" w:cs="Arial"/>
                <w:b/>
                <w:sz w:val="28"/>
                <w:szCs w:val="28"/>
              </w:rPr>
            </w:pPr>
            <w:r w:rsidRPr="00C2019D">
              <w:rPr>
                <w:rFonts w:ascii="Arial" w:eastAsia="Times New Roman" w:hAnsi="Arial" w:cs="Arial"/>
                <w:b/>
                <w:caps/>
                <w:sz w:val="28"/>
                <w:szCs w:val="28"/>
              </w:rPr>
              <w:t>declaration de sous-traitance</w:t>
            </w:r>
            <w:r w:rsidRPr="00C2019D">
              <w:rPr>
                <w:rFonts w:ascii="Arial" w:eastAsia="Times New Roman" w:hAnsi="Arial" w:cs="Arial"/>
                <w:b/>
                <w:caps/>
                <w:sz w:val="28"/>
                <w:szCs w:val="28"/>
                <w:vertAlign w:val="superscript"/>
              </w:rPr>
              <w:footnoteReference w:id="1"/>
            </w:r>
          </w:p>
        </w:tc>
        <w:tc>
          <w:tcPr>
            <w:tcW w:w="1134" w:type="dxa"/>
            <w:shd w:val="solid" w:color="66CCFF" w:fill="auto"/>
          </w:tcPr>
          <w:p w14:paraId="00DF1114" w14:textId="77777777" w:rsidR="00102752" w:rsidRDefault="00102752" w:rsidP="00102752">
            <w:pPr>
              <w:rPr>
                <w:rFonts w:ascii="Arial" w:eastAsia="Times New Roman" w:hAnsi="Arial" w:cs="Arial"/>
                <w:b/>
                <w:sz w:val="28"/>
                <w:szCs w:val="28"/>
              </w:rPr>
            </w:pPr>
          </w:p>
          <w:p w14:paraId="089ECAB1" w14:textId="77777777" w:rsidR="00102752" w:rsidRPr="00C2019D" w:rsidRDefault="00102752" w:rsidP="00102752">
            <w:pPr>
              <w:jc w:val="center"/>
              <w:rPr>
                <w:rFonts w:ascii="Arial" w:eastAsia="Times New Roman" w:hAnsi="Arial" w:cs="Arial"/>
                <w:b/>
                <w:sz w:val="28"/>
                <w:szCs w:val="28"/>
              </w:rPr>
            </w:pPr>
            <w:r w:rsidRPr="00C2019D">
              <w:rPr>
                <w:rFonts w:ascii="Arial" w:eastAsia="Times New Roman" w:hAnsi="Arial" w:cs="Arial"/>
                <w:b/>
                <w:sz w:val="28"/>
                <w:szCs w:val="28"/>
              </w:rPr>
              <w:t>DC4</w:t>
            </w:r>
          </w:p>
        </w:tc>
      </w:tr>
    </w:tbl>
    <w:p w14:paraId="404D8BC3" w14:textId="77777777" w:rsidR="00C2019D" w:rsidRPr="00C2019D" w:rsidRDefault="00C2019D" w:rsidP="00C2019D">
      <w:pPr>
        <w:jc w:val="both"/>
        <w:rPr>
          <w:rFonts w:ascii="Arial" w:eastAsia="Times New Roman" w:hAnsi="Arial" w:cs="Arial"/>
          <w:i/>
          <w:sz w:val="18"/>
          <w:szCs w:val="18"/>
        </w:rPr>
      </w:pPr>
      <w:r w:rsidRPr="00C2019D">
        <w:rPr>
          <w:rFonts w:ascii="Arial" w:eastAsia="Times New Roman" w:hAnsi="Arial" w:cs="Arial"/>
          <w:i/>
          <w:sz w:val="18"/>
          <w:szCs w:val="18"/>
        </w:rPr>
        <w:t>Le formulaire DC4 est un modèle de déclaration de sous-traitance qui peut être utilisé par les candidats ou titulaires de marchés publics ou d’accords-cadres pour présenter un sous-traitant.</w:t>
      </w:r>
    </w:p>
    <w:p w14:paraId="79F77ECB" w14:textId="77777777" w:rsidR="00C2019D" w:rsidRPr="00C2019D" w:rsidRDefault="00C2019D" w:rsidP="00C2019D">
      <w:pPr>
        <w:jc w:val="both"/>
        <w:rPr>
          <w:rFonts w:ascii="Arial" w:eastAsia="Times New Roman" w:hAnsi="Arial" w:cs="Arial"/>
          <w:i/>
          <w:sz w:val="18"/>
          <w:szCs w:val="18"/>
        </w:rPr>
      </w:pPr>
      <w:r w:rsidRPr="00C2019D">
        <w:rPr>
          <w:rFonts w:ascii="Arial" w:eastAsia="Times New Roman" w:hAnsi="Arial" w:cs="Arial"/>
          <w:i/>
          <w:sz w:val="18"/>
          <w:szCs w:val="18"/>
        </w:rPr>
        <w:t>Ce document est fourni par le candidat ou le titulaire au pouvoir adjudicateur ou à l’entité adjudicatrice soit au moment du dépôt de l’offre soit après le dépôt de l’offre.</w:t>
      </w:r>
    </w:p>
    <w:p w14:paraId="26C8327A" w14:textId="77777777" w:rsidR="00C2019D" w:rsidRPr="00C2019D" w:rsidRDefault="00C2019D" w:rsidP="00C2019D">
      <w:pPr>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1D23D0A5" w14:textId="77777777" w:rsidTr="005550EF">
        <w:tc>
          <w:tcPr>
            <w:tcW w:w="10277" w:type="dxa"/>
            <w:shd w:val="solid" w:color="66CCFF" w:fill="auto"/>
          </w:tcPr>
          <w:p w14:paraId="69452831"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sz w:val="20"/>
                <w:szCs w:val="20"/>
              </w:rPr>
              <w:br w:type="page"/>
            </w:r>
            <w:r w:rsidRPr="00C2019D">
              <w:rPr>
                <w:rFonts w:ascii="Arial" w:eastAsia="Times New Roman" w:hAnsi="Arial" w:cs="Arial"/>
                <w:sz w:val="20"/>
                <w:szCs w:val="20"/>
              </w:rPr>
              <w:br w:type="page"/>
            </w:r>
            <w:r w:rsidRPr="00C2019D">
              <w:rPr>
                <w:rFonts w:ascii="Arial" w:eastAsia="Times New Roman" w:hAnsi="Arial" w:cs="Arial"/>
                <w:b/>
                <w:bCs/>
                <w:sz w:val="22"/>
                <w:szCs w:val="22"/>
              </w:rPr>
              <w:t>A - Identification du pouvoir adjudicateur (ou de l’entité adjudicatrice).</w:t>
            </w:r>
          </w:p>
        </w:tc>
      </w:tr>
    </w:tbl>
    <w:p w14:paraId="0208128D" w14:textId="77777777" w:rsidR="00C2019D" w:rsidRPr="00C2019D" w:rsidRDefault="00C2019D" w:rsidP="00C2019D">
      <w:pPr>
        <w:jc w:val="both"/>
        <w:rPr>
          <w:rFonts w:ascii="Arial" w:eastAsia="Times New Roman" w:hAnsi="Arial" w:cs="Arial"/>
          <w:sz w:val="20"/>
          <w:szCs w:val="20"/>
        </w:rPr>
      </w:pPr>
    </w:p>
    <w:p w14:paraId="0ABC5F14" w14:textId="77777777" w:rsidR="00C2019D" w:rsidRPr="00C2019D" w:rsidRDefault="00C2019D" w:rsidP="00C2019D">
      <w:pPr>
        <w:jc w:val="both"/>
        <w:rPr>
          <w:rFonts w:ascii="Arial" w:eastAsia="Times New Roman" w:hAnsi="Arial" w:cs="Arial"/>
          <w:bCs/>
          <w:iCs/>
          <w:sz w:val="20"/>
          <w:szCs w:val="20"/>
        </w:rPr>
      </w:pPr>
      <w:r w:rsidRPr="00C2019D">
        <w:rPr>
          <w:rFonts w:ascii="Arial" w:eastAsia="Times New Roman" w:hAnsi="Arial" w:cs="Arial"/>
          <w:color w:val="66CCFF"/>
          <w:spacing w:val="-10"/>
          <w:position w:val="-2"/>
          <w:sz w:val="20"/>
          <w:szCs w:val="20"/>
        </w:rPr>
        <w:sym w:font="Wingdings" w:char="F06E"/>
      </w:r>
      <w:r w:rsidRPr="00C2019D">
        <w:rPr>
          <w:rFonts w:ascii="Arial" w:eastAsia="Times New Roman" w:hAnsi="Arial" w:cs="Arial"/>
          <w:spacing w:val="-10"/>
          <w:position w:val="-2"/>
          <w:sz w:val="20"/>
          <w:szCs w:val="20"/>
        </w:rPr>
        <w:t xml:space="preserve">  </w:t>
      </w:r>
      <w:r w:rsidRPr="00C2019D">
        <w:rPr>
          <w:rFonts w:ascii="Arial" w:eastAsia="Times New Roman" w:hAnsi="Arial" w:cs="Arial"/>
          <w:bCs/>
          <w:iCs/>
          <w:sz w:val="20"/>
          <w:szCs w:val="20"/>
        </w:rPr>
        <w:t>Désignation du pouvoir adjudicateur (ou de l’entité adjudicatrice) :</w:t>
      </w:r>
    </w:p>
    <w:p w14:paraId="77982A0D" w14:textId="77777777" w:rsidR="00C2019D" w:rsidRPr="00C2019D" w:rsidRDefault="00C2019D" w:rsidP="00C2019D">
      <w:pPr>
        <w:jc w:val="both"/>
        <w:rPr>
          <w:rFonts w:ascii="Arial" w:eastAsia="Times New Roman" w:hAnsi="Arial" w:cs="Arial"/>
          <w:i/>
          <w:iCs/>
          <w:sz w:val="18"/>
          <w:szCs w:val="18"/>
        </w:rPr>
      </w:pPr>
      <w:r w:rsidRPr="00C2019D">
        <w:rPr>
          <w:rFonts w:ascii="Arial" w:eastAsia="Times New Roman" w:hAnsi="Arial" w:cs="Arial"/>
          <w:i/>
          <w:iCs/>
          <w:sz w:val="18"/>
          <w:szCs w:val="18"/>
        </w:rPr>
        <w:t>(Reprendre le contenu de la mention figurant dans l’avis d’appel public à la concurrence ou la lettre de consultation.)</w:t>
      </w:r>
    </w:p>
    <w:p w14:paraId="239236DE" w14:textId="77777777" w:rsidR="00C2019D" w:rsidRPr="00C2019D" w:rsidRDefault="00C2019D" w:rsidP="00C2019D">
      <w:pPr>
        <w:jc w:val="both"/>
        <w:rPr>
          <w:rFonts w:ascii="Arial" w:eastAsia="Times New Roman" w:hAnsi="Arial" w:cs="Arial"/>
          <w:iCs/>
          <w:sz w:val="20"/>
          <w:szCs w:val="20"/>
        </w:rPr>
      </w:pPr>
    </w:p>
    <w:p w14:paraId="3B4F9A78" w14:textId="77777777" w:rsidR="00C2019D" w:rsidRPr="00C2019D" w:rsidRDefault="00C2019D" w:rsidP="00C2019D">
      <w:pPr>
        <w:jc w:val="both"/>
        <w:rPr>
          <w:rFonts w:ascii="Arial" w:eastAsia="Times New Roman" w:hAnsi="Arial" w:cs="Arial"/>
          <w:sz w:val="20"/>
          <w:szCs w:val="20"/>
        </w:rPr>
      </w:pPr>
    </w:p>
    <w:p w14:paraId="77E5D3CB" w14:textId="77777777" w:rsidR="00C2019D" w:rsidRPr="00C2019D" w:rsidRDefault="00C2019D" w:rsidP="00C2019D">
      <w:pPr>
        <w:jc w:val="both"/>
        <w:rPr>
          <w:rFonts w:ascii="Arial" w:eastAsia="Times New Roman" w:hAnsi="Arial" w:cs="Arial"/>
          <w:sz w:val="20"/>
          <w:szCs w:val="20"/>
        </w:rPr>
      </w:pPr>
    </w:p>
    <w:p w14:paraId="46FB09A8" w14:textId="77777777" w:rsidR="00C2019D" w:rsidRPr="00C2019D" w:rsidRDefault="00C2019D" w:rsidP="00C2019D">
      <w:pPr>
        <w:jc w:val="both"/>
        <w:rPr>
          <w:rFonts w:ascii="Arial" w:eastAsia="Times New Roman" w:hAnsi="Arial" w:cs="Arial"/>
          <w:sz w:val="20"/>
          <w:szCs w:val="20"/>
        </w:rPr>
      </w:pPr>
    </w:p>
    <w:p w14:paraId="27AE5610" w14:textId="77777777" w:rsidR="00C2019D" w:rsidRPr="00C2019D" w:rsidRDefault="00C2019D" w:rsidP="00C2019D">
      <w:pPr>
        <w:jc w:val="both"/>
        <w:rPr>
          <w:rFonts w:ascii="Arial" w:eastAsia="Times New Roman" w:hAnsi="Arial" w:cs="Arial"/>
          <w:sz w:val="20"/>
          <w:szCs w:val="20"/>
        </w:rPr>
      </w:pPr>
    </w:p>
    <w:p w14:paraId="66286A18" w14:textId="77777777" w:rsidR="00C2019D" w:rsidRPr="00C2019D" w:rsidRDefault="00C2019D" w:rsidP="00C2019D">
      <w:pPr>
        <w:jc w:val="both"/>
        <w:rPr>
          <w:rFonts w:ascii="Arial" w:eastAsia="Times New Roman" w:hAnsi="Arial" w:cs="Arial"/>
          <w:sz w:val="20"/>
          <w:szCs w:val="20"/>
        </w:rPr>
      </w:pPr>
    </w:p>
    <w:p w14:paraId="377B0318" w14:textId="77777777" w:rsidR="00C2019D" w:rsidRPr="00C2019D" w:rsidRDefault="00C2019D" w:rsidP="00C2019D">
      <w:pPr>
        <w:jc w:val="both"/>
        <w:rPr>
          <w:rFonts w:ascii="Arial" w:eastAsia="Times New Roman" w:hAnsi="Arial" w:cs="Arial"/>
          <w:bCs/>
          <w:i/>
          <w:iCs/>
          <w:sz w:val="20"/>
          <w:szCs w:val="20"/>
        </w:rPr>
      </w:pPr>
      <w:r w:rsidRPr="00C2019D">
        <w:rPr>
          <w:rFonts w:ascii="Arial" w:eastAsia="Times New Roman" w:hAnsi="Arial" w:cs="Arial"/>
          <w:color w:val="66CCFF"/>
          <w:spacing w:val="-10"/>
          <w:position w:val="-2"/>
          <w:sz w:val="20"/>
          <w:szCs w:val="20"/>
        </w:rPr>
        <w:sym w:font="Wingdings" w:char="F06E"/>
      </w:r>
      <w:r w:rsidRPr="00C2019D">
        <w:rPr>
          <w:rFonts w:ascii="Arial" w:eastAsia="Times New Roman" w:hAnsi="Arial" w:cs="Arial"/>
          <w:color w:val="66CCFF"/>
          <w:spacing w:val="-10"/>
          <w:position w:val="-2"/>
          <w:sz w:val="20"/>
          <w:szCs w:val="20"/>
        </w:rPr>
        <w:t xml:space="preserve"> </w:t>
      </w:r>
      <w:r w:rsidRPr="00C2019D">
        <w:rPr>
          <w:rFonts w:ascii="Arial" w:eastAsia="Times New Roman" w:hAnsi="Arial" w:cs="Arial"/>
          <w:sz w:val="20"/>
          <w:szCs w:val="20"/>
        </w:rPr>
        <w:t>Personne habilitée à donner les renseignements prévus à l’article 109 du code des marchés publics (nantissements ou cessions de créances) :</w:t>
      </w:r>
    </w:p>
    <w:p w14:paraId="05328A89" w14:textId="77777777" w:rsidR="00C2019D" w:rsidRPr="00C2019D" w:rsidRDefault="00C2019D" w:rsidP="00C2019D">
      <w:pPr>
        <w:jc w:val="both"/>
        <w:rPr>
          <w:rFonts w:ascii="Arial" w:eastAsia="Times New Roman" w:hAnsi="Arial" w:cs="Arial"/>
          <w:sz w:val="18"/>
          <w:szCs w:val="18"/>
        </w:rPr>
      </w:pPr>
      <w:r w:rsidRPr="00C2019D">
        <w:rPr>
          <w:rFonts w:ascii="Arial" w:eastAsia="Times New Roman" w:hAnsi="Arial" w:cs="Arial"/>
          <w:i/>
          <w:sz w:val="18"/>
          <w:szCs w:val="18"/>
        </w:rPr>
        <w:t>(Indiquer l’identité de la personne, ses adresses postale et électronique, ses numéros de téléphone et de télécopie.)</w:t>
      </w:r>
    </w:p>
    <w:p w14:paraId="7EF962F0" w14:textId="77777777" w:rsidR="00C2019D" w:rsidRPr="00C2019D" w:rsidRDefault="00C2019D" w:rsidP="00C2019D">
      <w:pPr>
        <w:jc w:val="both"/>
        <w:rPr>
          <w:rFonts w:ascii="Arial" w:eastAsia="Times New Roman" w:hAnsi="Arial" w:cs="Arial"/>
          <w:iCs/>
          <w:sz w:val="20"/>
          <w:szCs w:val="20"/>
        </w:rPr>
      </w:pPr>
    </w:p>
    <w:p w14:paraId="405581BB" w14:textId="77777777" w:rsidR="00C2019D" w:rsidRPr="00C2019D" w:rsidRDefault="00C2019D" w:rsidP="00C2019D">
      <w:pPr>
        <w:jc w:val="both"/>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6B7FD4FB" w14:textId="77777777" w:rsidTr="005550EF">
        <w:tc>
          <w:tcPr>
            <w:tcW w:w="10277" w:type="dxa"/>
            <w:shd w:val="solid" w:color="66CCFF" w:fill="auto"/>
          </w:tcPr>
          <w:p w14:paraId="2B5EB62E"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sz w:val="20"/>
                <w:szCs w:val="20"/>
              </w:rPr>
              <w:br w:type="page"/>
            </w:r>
            <w:r w:rsidRPr="00C2019D">
              <w:rPr>
                <w:rFonts w:ascii="Arial" w:eastAsia="Times New Roman" w:hAnsi="Arial" w:cs="Arial"/>
                <w:sz w:val="20"/>
                <w:szCs w:val="20"/>
              </w:rPr>
              <w:br w:type="page"/>
            </w:r>
            <w:r w:rsidRPr="00C2019D">
              <w:rPr>
                <w:rFonts w:ascii="Arial" w:eastAsia="Times New Roman" w:hAnsi="Arial" w:cs="Arial"/>
                <w:b/>
                <w:bCs/>
                <w:sz w:val="22"/>
                <w:szCs w:val="22"/>
              </w:rPr>
              <w:t>B - Objet du marché public ou de l’accord-cadre.</w:t>
            </w:r>
          </w:p>
        </w:tc>
      </w:tr>
    </w:tbl>
    <w:p w14:paraId="221A8BF5" w14:textId="77777777" w:rsidR="00C2019D" w:rsidRPr="00C2019D" w:rsidRDefault="00C2019D" w:rsidP="00C2019D">
      <w:pPr>
        <w:spacing w:before="120"/>
        <w:jc w:val="both"/>
        <w:rPr>
          <w:rFonts w:ascii="Arial" w:eastAsia="Times New Roman" w:hAnsi="Arial" w:cs="Arial"/>
          <w:i/>
          <w:sz w:val="18"/>
          <w:szCs w:val="18"/>
        </w:rPr>
      </w:pPr>
      <w:r w:rsidRPr="00C2019D">
        <w:rPr>
          <w:rFonts w:ascii="Arial" w:eastAsia="Times New Roman" w:hAnsi="Arial" w:cs="Arial"/>
          <w:i/>
          <w:sz w:val="18"/>
          <w:szCs w:val="18"/>
        </w:rPr>
        <w:t>(Reprendre le contenu de la mention figurant dans l’avis d’appel public à la concurrence ou la lettre de consultation. En cas d’allotissement, préciser également l’intitulé de la consultation.)</w:t>
      </w:r>
    </w:p>
    <w:p w14:paraId="6F7809B2" w14:textId="77777777" w:rsidR="00C2019D" w:rsidRPr="00C2019D" w:rsidRDefault="00C2019D" w:rsidP="00C2019D">
      <w:pPr>
        <w:jc w:val="both"/>
        <w:rPr>
          <w:rFonts w:ascii="Arial" w:eastAsia="Times New Roman" w:hAnsi="Arial" w:cs="Arial"/>
          <w:sz w:val="20"/>
          <w:szCs w:val="20"/>
        </w:rPr>
      </w:pPr>
    </w:p>
    <w:p w14:paraId="6B18EDBE" w14:textId="77777777" w:rsidR="00C2019D" w:rsidRPr="00C2019D" w:rsidRDefault="00C2019D" w:rsidP="00C2019D">
      <w:pPr>
        <w:jc w:val="both"/>
        <w:rPr>
          <w:rFonts w:ascii="Arial" w:eastAsia="Times New Roman" w:hAnsi="Arial" w:cs="Arial"/>
          <w:sz w:val="20"/>
          <w:szCs w:val="20"/>
        </w:rPr>
      </w:pPr>
    </w:p>
    <w:p w14:paraId="36658A6F" w14:textId="77777777" w:rsidR="00C2019D" w:rsidRPr="00C2019D" w:rsidRDefault="00C2019D" w:rsidP="00C2019D">
      <w:pPr>
        <w:jc w:val="both"/>
        <w:rPr>
          <w:rFonts w:ascii="Arial" w:eastAsia="Times New Roman" w:hAnsi="Arial" w:cs="Arial"/>
          <w:sz w:val="20"/>
          <w:szCs w:val="20"/>
        </w:rPr>
      </w:pPr>
    </w:p>
    <w:p w14:paraId="707C9A44" w14:textId="77777777" w:rsidR="00C2019D" w:rsidRPr="00C2019D" w:rsidRDefault="00C2019D" w:rsidP="00C2019D">
      <w:pPr>
        <w:jc w:val="both"/>
        <w:rPr>
          <w:rFonts w:ascii="Arial" w:eastAsia="Times New Roman" w:hAnsi="Arial" w:cs="Arial"/>
          <w:sz w:val="20"/>
          <w:szCs w:val="20"/>
        </w:rPr>
      </w:pPr>
    </w:p>
    <w:p w14:paraId="773709A7" w14:textId="77777777" w:rsidR="00C2019D" w:rsidRPr="00C2019D" w:rsidRDefault="00C2019D" w:rsidP="00C2019D">
      <w:pPr>
        <w:jc w:val="both"/>
        <w:rPr>
          <w:rFonts w:ascii="Arial" w:eastAsia="Times New Roman" w:hAnsi="Arial" w:cs="Arial"/>
          <w:sz w:val="20"/>
          <w:szCs w:val="20"/>
        </w:rPr>
      </w:pPr>
    </w:p>
    <w:p w14:paraId="157A3BB0" w14:textId="77777777" w:rsidR="00C2019D" w:rsidRPr="00C2019D" w:rsidRDefault="00C2019D" w:rsidP="00C2019D">
      <w:pPr>
        <w:jc w:val="both"/>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67D84973" w14:textId="77777777" w:rsidTr="005550EF">
        <w:tc>
          <w:tcPr>
            <w:tcW w:w="10277" w:type="dxa"/>
            <w:shd w:val="solid" w:color="66CCFF" w:fill="auto"/>
          </w:tcPr>
          <w:p w14:paraId="0D5097B2"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sz w:val="20"/>
                <w:szCs w:val="20"/>
              </w:rPr>
              <w:br w:type="page"/>
            </w:r>
            <w:r w:rsidRPr="00C2019D">
              <w:rPr>
                <w:rFonts w:ascii="Arial" w:eastAsia="Times New Roman" w:hAnsi="Arial" w:cs="Arial"/>
                <w:sz w:val="20"/>
                <w:szCs w:val="20"/>
              </w:rPr>
              <w:br w:type="page"/>
            </w:r>
            <w:r w:rsidRPr="00C2019D">
              <w:rPr>
                <w:rFonts w:ascii="Arial" w:eastAsia="Times New Roman" w:hAnsi="Arial" w:cs="Arial"/>
                <w:b/>
                <w:bCs/>
                <w:sz w:val="22"/>
                <w:szCs w:val="22"/>
              </w:rPr>
              <w:t>C - Objet de la déclaration du sous-traitant.</w:t>
            </w:r>
          </w:p>
        </w:tc>
      </w:tr>
    </w:tbl>
    <w:p w14:paraId="6F86AD0C" w14:textId="77777777" w:rsidR="00C2019D" w:rsidRPr="00C2019D" w:rsidRDefault="00C2019D" w:rsidP="00C2019D">
      <w:pPr>
        <w:jc w:val="both"/>
        <w:rPr>
          <w:rFonts w:ascii="Arial" w:eastAsia="Times New Roman" w:hAnsi="Arial" w:cs="Arial"/>
          <w:sz w:val="20"/>
          <w:szCs w:val="20"/>
        </w:rPr>
      </w:pPr>
    </w:p>
    <w:p w14:paraId="1CA99142"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La présente déclaration de sous-traitance constitue :</w:t>
      </w:r>
    </w:p>
    <w:p w14:paraId="30365A08" w14:textId="77777777" w:rsidR="00C2019D" w:rsidRPr="00C2019D" w:rsidRDefault="00C2019D" w:rsidP="00C2019D">
      <w:pPr>
        <w:jc w:val="both"/>
        <w:rPr>
          <w:rFonts w:ascii="Arial" w:eastAsia="Times New Roman" w:hAnsi="Arial" w:cs="Arial"/>
          <w:sz w:val="18"/>
          <w:szCs w:val="18"/>
        </w:rPr>
      </w:pPr>
      <w:r w:rsidRPr="00C2019D">
        <w:rPr>
          <w:rFonts w:ascii="Arial" w:eastAsia="Times New Roman" w:hAnsi="Arial" w:cs="Arial"/>
          <w:i/>
          <w:sz w:val="18"/>
          <w:szCs w:val="18"/>
        </w:rPr>
        <w:t>(Cocher la case correspondante.)</w:t>
      </w:r>
    </w:p>
    <w:p w14:paraId="3028C291" w14:textId="77777777" w:rsidR="00C2019D" w:rsidRPr="00C2019D" w:rsidRDefault="00C2019D" w:rsidP="00C2019D">
      <w:pPr>
        <w:spacing w:before="120"/>
        <w:ind w:left="1134"/>
        <w:jc w:val="both"/>
        <w:rPr>
          <w:rFonts w:ascii="Arial" w:eastAsia="Times New Roman" w:hAnsi="Arial" w:cs="Arial"/>
          <w:sz w:val="20"/>
          <w:szCs w:val="20"/>
        </w:rPr>
      </w:pPr>
      <w:r w:rsidRPr="00C2019D">
        <w:rPr>
          <w:rFonts w:ascii="Arial" w:eastAsia="Times New Roman" w:hAnsi="Arial" w:cs="Arial"/>
          <w:sz w:val="20"/>
          <w:szCs w:val="20"/>
        </w:rPr>
        <w:fldChar w:fldCharType="begin">
          <w:ffData>
            <w:name w:val="CaseACocher108"/>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w:t>
      </w:r>
      <w:proofErr w:type="gramStart"/>
      <w:r w:rsidRPr="00C2019D">
        <w:rPr>
          <w:rFonts w:ascii="Arial" w:eastAsia="Times New Roman" w:hAnsi="Arial" w:cs="Arial"/>
          <w:sz w:val="20"/>
          <w:szCs w:val="20"/>
        </w:rPr>
        <w:t>une</w:t>
      </w:r>
      <w:proofErr w:type="gramEnd"/>
      <w:r w:rsidRPr="00C2019D">
        <w:rPr>
          <w:rFonts w:ascii="Arial" w:eastAsia="Times New Roman" w:hAnsi="Arial" w:cs="Arial"/>
          <w:sz w:val="20"/>
          <w:szCs w:val="20"/>
        </w:rPr>
        <w:t xml:space="preserve"> annexe à l’acte d’engagement remis par le candidat ;</w:t>
      </w:r>
    </w:p>
    <w:p w14:paraId="26BD1077" w14:textId="77777777" w:rsidR="00C2019D" w:rsidRPr="00C2019D" w:rsidRDefault="00C2019D" w:rsidP="00C2019D">
      <w:pPr>
        <w:spacing w:before="120"/>
        <w:ind w:left="1134"/>
        <w:jc w:val="both"/>
        <w:rPr>
          <w:rFonts w:ascii="Arial" w:eastAsia="Times New Roman" w:hAnsi="Arial" w:cs="Arial"/>
          <w:sz w:val="20"/>
          <w:szCs w:val="20"/>
        </w:rPr>
      </w:pPr>
      <w:r w:rsidRPr="00C2019D">
        <w:rPr>
          <w:rFonts w:ascii="Arial" w:eastAsia="Times New Roman" w:hAnsi="Arial" w:cs="Arial"/>
          <w:sz w:val="20"/>
          <w:szCs w:val="20"/>
        </w:rPr>
        <w:fldChar w:fldCharType="begin">
          <w:ffData>
            <w:name w:val="CaseACocher108"/>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w:t>
      </w:r>
      <w:proofErr w:type="gramStart"/>
      <w:r w:rsidRPr="00C2019D">
        <w:rPr>
          <w:rFonts w:ascii="Arial" w:eastAsia="Times New Roman" w:hAnsi="Arial" w:cs="Arial"/>
          <w:sz w:val="20"/>
          <w:szCs w:val="20"/>
        </w:rPr>
        <w:t>un</w:t>
      </w:r>
      <w:proofErr w:type="gramEnd"/>
      <w:r w:rsidRPr="00C2019D">
        <w:rPr>
          <w:rFonts w:ascii="Arial" w:eastAsia="Times New Roman" w:hAnsi="Arial" w:cs="Arial"/>
          <w:sz w:val="20"/>
          <w:szCs w:val="20"/>
        </w:rPr>
        <w:t xml:space="preserve"> acte spécial portant acceptation du sous-traitant et agrément de ses conditions de paiement ;</w:t>
      </w:r>
    </w:p>
    <w:p w14:paraId="3E2D6C43" w14:textId="77777777" w:rsidR="00C2019D" w:rsidRPr="00C2019D" w:rsidRDefault="00C2019D" w:rsidP="00C2019D">
      <w:pPr>
        <w:spacing w:before="120"/>
        <w:ind w:left="1134"/>
        <w:jc w:val="both"/>
        <w:rPr>
          <w:rFonts w:ascii="Arial" w:eastAsia="Times New Roman" w:hAnsi="Arial" w:cs="Arial"/>
          <w:sz w:val="20"/>
          <w:szCs w:val="20"/>
        </w:rPr>
      </w:pPr>
      <w:r w:rsidRPr="00C2019D">
        <w:rPr>
          <w:rFonts w:ascii="Arial" w:eastAsia="Times New Roman" w:hAnsi="Arial" w:cs="Arial"/>
          <w:sz w:val="20"/>
          <w:szCs w:val="20"/>
        </w:rPr>
        <w:fldChar w:fldCharType="begin">
          <w:ffData>
            <w:name w:val="CaseACocher108"/>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w:t>
      </w:r>
      <w:proofErr w:type="gramStart"/>
      <w:r w:rsidRPr="00C2019D">
        <w:rPr>
          <w:rFonts w:ascii="Arial" w:eastAsia="Times New Roman" w:hAnsi="Arial" w:cs="Arial"/>
          <w:sz w:val="20"/>
          <w:szCs w:val="20"/>
        </w:rPr>
        <w:t>un</w:t>
      </w:r>
      <w:proofErr w:type="gramEnd"/>
      <w:r w:rsidRPr="00C2019D">
        <w:rPr>
          <w:rFonts w:ascii="Arial" w:eastAsia="Times New Roman" w:hAnsi="Arial" w:cs="Arial"/>
          <w:sz w:val="20"/>
          <w:szCs w:val="20"/>
        </w:rPr>
        <w:t xml:space="preserve"> acte spécial modificatif ; il annule et remplace la déclaration de sous-traitance du …………. .</w:t>
      </w:r>
    </w:p>
    <w:p w14:paraId="6F9F27AB" w14:textId="77777777" w:rsidR="00C2019D" w:rsidRPr="00C2019D" w:rsidRDefault="00C2019D" w:rsidP="00C2019D">
      <w:pPr>
        <w:jc w:val="both"/>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705A2434" w14:textId="77777777" w:rsidTr="005550EF">
        <w:tc>
          <w:tcPr>
            <w:tcW w:w="10277" w:type="dxa"/>
            <w:shd w:val="solid" w:color="66CCFF" w:fill="auto"/>
          </w:tcPr>
          <w:p w14:paraId="47C1C973"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Cs/>
                <w:sz w:val="20"/>
                <w:szCs w:val="20"/>
              </w:rPr>
              <w:br w:type="page"/>
            </w:r>
            <w:r w:rsidRPr="00C2019D">
              <w:rPr>
                <w:rFonts w:ascii="Arial" w:eastAsia="Times New Roman" w:hAnsi="Arial" w:cs="Arial"/>
                <w:bCs/>
                <w:sz w:val="20"/>
                <w:szCs w:val="20"/>
              </w:rPr>
              <w:br w:type="page"/>
            </w:r>
            <w:r w:rsidRPr="00C2019D">
              <w:rPr>
                <w:rFonts w:ascii="Arial" w:eastAsia="Times New Roman" w:hAnsi="Arial" w:cs="Arial"/>
                <w:b/>
                <w:bCs/>
                <w:sz w:val="22"/>
                <w:szCs w:val="22"/>
              </w:rPr>
              <w:t>D - Identification du candidat ou du titulaire du marché public ou de l’accord-cadre.</w:t>
            </w:r>
          </w:p>
        </w:tc>
      </w:tr>
    </w:tbl>
    <w:p w14:paraId="4D2BE084" w14:textId="77777777" w:rsidR="00C2019D" w:rsidRPr="00C2019D" w:rsidRDefault="00C2019D" w:rsidP="00C2019D">
      <w:pPr>
        <w:spacing w:before="120"/>
        <w:jc w:val="both"/>
        <w:rPr>
          <w:rFonts w:ascii="Arial" w:eastAsia="Times New Roman" w:hAnsi="Arial" w:cs="Arial"/>
          <w:i/>
          <w:sz w:val="18"/>
          <w:szCs w:val="18"/>
        </w:rPr>
      </w:pPr>
      <w:r w:rsidRPr="00C2019D">
        <w:rPr>
          <w:rFonts w:ascii="Arial" w:eastAsia="Times New Roman" w:hAnsi="Arial" w:cs="Arial"/>
          <w:i/>
          <w:sz w:val="18"/>
          <w:szCs w:val="18"/>
        </w:rPr>
        <w:t>[Indiquer le nom commercial et la dénomination sociale du candidat ou du titulaire du marché public ou de l’accord-cadre, les adresses de son établissement et de son siège social (si elle est différente de celle de l’établissement), son adresse électronique, ses numéros de téléphone et de télécopie et son numéro SIRET.</w:t>
      </w:r>
      <w:r w:rsidRPr="00C2019D">
        <w:rPr>
          <w:rFonts w:ascii="Arial" w:eastAsia="Times New Roman" w:hAnsi="Arial" w:cs="Arial"/>
          <w:i/>
          <w:iCs/>
          <w:sz w:val="18"/>
          <w:szCs w:val="18"/>
        </w:rPr>
        <w:t xml:space="preserve"> En cas de groupement d’entreprises candidat ou titulaire, identifier le mandataire désigné pour représenter l’ensemble des membres du groupement et coordonner les prestations.</w:t>
      </w:r>
      <w:r w:rsidRPr="00C2019D">
        <w:rPr>
          <w:rFonts w:ascii="Arial" w:eastAsia="Times New Roman" w:hAnsi="Arial" w:cs="Arial"/>
          <w:i/>
          <w:sz w:val="18"/>
          <w:szCs w:val="18"/>
        </w:rPr>
        <w:t>]</w:t>
      </w:r>
    </w:p>
    <w:p w14:paraId="27510B16" w14:textId="77777777" w:rsidR="00C2019D" w:rsidRPr="00C2019D" w:rsidRDefault="00C2019D" w:rsidP="00C2019D">
      <w:pPr>
        <w:rPr>
          <w:rFonts w:ascii="Arial" w:eastAsia="Times New Roman" w:hAnsi="Arial" w:cs="Arial"/>
          <w:sz w:val="20"/>
          <w:szCs w:val="20"/>
        </w:rPr>
      </w:pPr>
    </w:p>
    <w:p w14:paraId="6B230A61" w14:textId="77777777" w:rsidR="00C2019D" w:rsidRPr="00C2019D" w:rsidRDefault="00C2019D" w:rsidP="00C2019D">
      <w:pPr>
        <w:rPr>
          <w:rFonts w:ascii="Arial" w:eastAsia="Times New Roman" w:hAnsi="Arial" w:cs="Arial"/>
          <w:sz w:val="20"/>
          <w:szCs w:val="20"/>
        </w:rPr>
      </w:pPr>
    </w:p>
    <w:p w14:paraId="3A521EB4" w14:textId="77777777" w:rsidR="00C2019D" w:rsidRPr="00C2019D" w:rsidRDefault="00C2019D" w:rsidP="00C2019D">
      <w:pPr>
        <w:rPr>
          <w:rFonts w:ascii="Arial" w:eastAsia="Times New Roman" w:hAnsi="Arial" w:cs="Arial"/>
          <w:sz w:val="20"/>
          <w:szCs w:val="20"/>
        </w:rPr>
      </w:pPr>
    </w:p>
    <w:p w14:paraId="7B70B5C8" w14:textId="77777777" w:rsidR="00C2019D" w:rsidRPr="00C2019D" w:rsidRDefault="00C2019D" w:rsidP="00C2019D">
      <w:pPr>
        <w:rPr>
          <w:rFonts w:ascii="Arial" w:eastAsia="Times New Roman" w:hAnsi="Arial" w:cs="Arial"/>
          <w:sz w:val="20"/>
          <w:szCs w:val="20"/>
        </w:rPr>
      </w:pPr>
    </w:p>
    <w:p w14:paraId="2DFAA40E" w14:textId="77777777" w:rsidR="00C2019D" w:rsidRPr="00C2019D" w:rsidRDefault="00C2019D" w:rsidP="00C2019D">
      <w:pPr>
        <w:rPr>
          <w:rFonts w:ascii="Arial" w:eastAsia="Times New Roman" w:hAnsi="Arial" w:cs="Arial"/>
          <w:sz w:val="20"/>
          <w:szCs w:val="20"/>
        </w:rPr>
      </w:pPr>
    </w:p>
    <w:p w14:paraId="0374843B" w14:textId="77777777" w:rsidR="00C2019D" w:rsidRPr="00C2019D" w:rsidRDefault="00C2019D" w:rsidP="00C2019D">
      <w:pPr>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5DDB91E4" w14:textId="77777777" w:rsidTr="005550EF">
        <w:tc>
          <w:tcPr>
            <w:tcW w:w="10277" w:type="dxa"/>
            <w:shd w:val="solid" w:color="66CCFF" w:fill="auto"/>
          </w:tcPr>
          <w:p w14:paraId="2801886D"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Cs/>
                <w:sz w:val="20"/>
                <w:szCs w:val="20"/>
              </w:rPr>
              <w:br w:type="page"/>
            </w:r>
            <w:r w:rsidRPr="00C2019D">
              <w:rPr>
                <w:rFonts w:ascii="Arial" w:eastAsia="Times New Roman" w:hAnsi="Arial" w:cs="Arial"/>
                <w:bCs/>
                <w:sz w:val="20"/>
                <w:szCs w:val="20"/>
              </w:rPr>
              <w:br w:type="page"/>
            </w:r>
            <w:r w:rsidRPr="00C2019D">
              <w:rPr>
                <w:rFonts w:ascii="Arial" w:eastAsia="Times New Roman" w:hAnsi="Arial" w:cs="Arial"/>
                <w:b/>
                <w:bCs/>
                <w:sz w:val="22"/>
                <w:szCs w:val="22"/>
              </w:rPr>
              <w:t>E - Identification du sous-traitant.</w:t>
            </w:r>
          </w:p>
        </w:tc>
      </w:tr>
    </w:tbl>
    <w:p w14:paraId="4B78BEEE" w14:textId="77777777" w:rsidR="00C2019D" w:rsidRPr="00C2019D" w:rsidRDefault="00C2019D" w:rsidP="00C2019D">
      <w:pPr>
        <w:rPr>
          <w:rFonts w:ascii="Arial" w:eastAsia="Times New Roman" w:hAnsi="Arial" w:cs="Arial"/>
          <w:sz w:val="20"/>
          <w:szCs w:val="20"/>
        </w:rPr>
      </w:pPr>
    </w:p>
    <w:p w14:paraId="724187E6"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xml:space="preserve">  </w:t>
      </w:r>
      <w:r w:rsidRPr="00C2019D">
        <w:rPr>
          <w:rFonts w:ascii="Arial" w:eastAsia="Times New Roman" w:hAnsi="Arial" w:cs="Arial"/>
          <w:bCs/>
          <w:spacing w:val="-10"/>
          <w:position w:val="-2"/>
          <w:sz w:val="20"/>
          <w:szCs w:val="20"/>
        </w:rPr>
        <w:t>N</w:t>
      </w:r>
      <w:r w:rsidRPr="00C2019D">
        <w:rPr>
          <w:rFonts w:ascii="Arial" w:eastAsia="Times New Roman" w:hAnsi="Arial" w:cs="Arial"/>
          <w:sz w:val="20"/>
          <w:szCs w:val="20"/>
        </w:rPr>
        <w:t>om commercial et dénomination sociale du sous-traitant, adresses de son établissement et de son siège social (si elle est différente de celle de l’établissement), adresse électronique, numéros de téléphone et de télécopie et numéro SIRET :</w:t>
      </w:r>
    </w:p>
    <w:p w14:paraId="570781C8" w14:textId="77777777" w:rsidR="00C2019D" w:rsidRPr="00C2019D" w:rsidRDefault="00C2019D" w:rsidP="00C2019D">
      <w:pPr>
        <w:jc w:val="both"/>
        <w:rPr>
          <w:rFonts w:ascii="Arial" w:eastAsia="Times New Roman" w:hAnsi="Arial" w:cs="Arial"/>
          <w:sz w:val="20"/>
          <w:szCs w:val="20"/>
        </w:rPr>
      </w:pPr>
    </w:p>
    <w:p w14:paraId="560ABFFA" w14:textId="77777777" w:rsidR="00C2019D" w:rsidRPr="00C2019D" w:rsidRDefault="00C2019D" w:rsidP="00C2019D">
      <w:pPr>
        <w:jc w:val="both"/>
        <w:rPr>
          <w:rFonts w:ascii="Arial" w:eastAsia="Times New Roman" w:hAnsi="Arial" w:cs="Arial"/>
          <w:sz w:val="20"/>
          <w:szCs w:val="20"/>
        </w:rPr>
      </w:pPr>
    </w:p>
    <w:p w14:paraId="7573D05B" w14:textId="77777777" w:rsidR="00C2019D" w:rsidRPr="00C2019D" w:rsidRDefault="00C2019D" w:rsidP="00C2019D">
      <w:pPr>
        <w:jc w:val="both"/>
        <w:rPr>
          <w:rFonts w:ascii="Arial" w:eastAsia="Times New Roman" w:hAnsi="Arial" w:cs="Arial"/>
          <w:sz w:val="20"/>
          <w:szCs w:val="20"/>
        </w:rPr>
      </w:pPr>
    </w:p>
    <w:p w14:paraId="770D1A88"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w:t>
      </w:r>
      <w:r w:rsidRPr="00C2019D">
        <w:rPr>
          <w:rFonts w:ascii="Arial" w:eastAsia="Times New Roman" w:hAnsi="Arial" w:cs="Arial"/>
          <w:bCs/>
          <w:spacing w:val="-10"/>
          <w:position w:val="-2"/>
          <w:sz w:val="20"/>
          <w:szCs w:val="20"/>
        </w:rPr>
        <w:t xml:space="preserve"> </w:t>
      </w:r>
      <w:r w:rsidRPr="00C2019D">
        <w:rPr>
          <w:rFonts w:ascii="Arial" w:eastAsia="Times New Roman" w:hAnsi="Arial" w:cs="Arial"/>
          <w:sz w:val="20"/>
          <w:szCs w:val="20"/>
        </w:rPr>
        <w:t>Forme juridique du sous-traitant (entreprise individuelle, SA, SARL, EURL, association, établissement public, etc.) :</w:t>
      </w:r>
    </w:p>
    <w:p w14:paraId="4CBFCDC4" w14:textId="77777777" w:rsidR="00C2019D" w:rsidRPr="00C2019D" w:rsidRDefault="00C2019D" w:rsidP="00C2019D">
      <w:pPr>
        <w:jc w:val="both"/>
        <w:rPr>
          <w:rFonts w:ascii="Arial" w:eastAsia="Times New Roman" w:hAnsi="Arial" w:cs="Arial"/>
          <w:sz w:val="20"/>
          <w:szCs w:val="20"/>
        </w:rPr>
      </w:pPr>
    </w:p>
    <w:p w14:paraId="7545A381" w14:textId="77777777" w:rsidR="00C2019D" w:rsidRPr="00C2019D" w:rsidRDefault="00C2019D" w:rsidP="00C2019D">
      <w:pPr>
        <w:jc w:val="both"/>
        <w:rPr>
          <w:rFonts w:ascii="Arial" w:eastAsia="Times New Roman" w:hAnsi="Arial" w:cs="Arial"/>
          <w:sz w:val="20"/>
          <w:szCs w:val="20"/>
        </w:rPr>
      </w:pPr>
    </w:p>
    <w:p w14:paraId="0B9E7AC3"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w:t>
      </w:r>
      <w:r w:rsidRPr="00C2019D">
        <w:rPr>
          <w:rFonts w:ascii="Arial" w:eastAsia="Times New Roman" w:hAnsi="Arial" w:cs="Arial"/>
          <w:bCs/>
          <w:spacing w:val="-10"/>
          <w:position w:val="-2"/>
          <w:sz w:val="20"/>
          <w:szCs w:val="20"/>
        </w:rPr>
        <w:t xml:space="preserve"> </w:t>
      </w:r>
      <w:r w:rsidRPr="00C2019D">
        <w:rPr>
          <w:rFonts w:ascii="Arial" w:eastAsia="Times New Roman" w:hAnsi="Arial" w:cs="Arial"/>
          <w:sz w:val="20"/>
          <w:szCs w:val="20"/>
        </w:rPr>
        <w:t>Numéro d’enregistrement au registre du commerce, au répertoire des métiers, au centre de formalité des entreprises :</w:t>
      </w:r>
    </w:p>
    <w:p w14:paraId="59D837B8" w14:textId="77777777" w:rsidR="00C2019D" w:rsidRPr="00C2019D" w:rsidRDefault="00C2019D" w:rsidP="00C2019D">
      <w:pPr>
        <w:jc w:val="both"/>
        <w:rPr>
          <w:rFonts w:ascii="Arial" w:eastAsia="Times New Roman" w:hAnsi="Arial" w:cs="Arial"/>
          <w:sz w:val="20"/>
          <w:szCs w:val="20"/>
        </w:rPr>
      </w:pPr>
    </w:p>
    <w:p w14:paraId="56DE867A" w14:textId="77777777" w:rsidR="00C2019D" w:rsidRPr="00C2019D" w:rsidRDefault="00C2019D" w:rsidP="00C2019D">
      <w:pPr>
        <w:jc w:val="both"/>
        <w:rPr>
          <w:rFonts w:ascii="Arial" w:eastAsia="Times New Roman" w:hAnsi="Arial" w:cs="Arial"/>
          <w:sz w:val="18"/>
          <w:szCs w:val="18"/>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w:t>
      </w:r>
      <w:r w:rsidRPr="00C2019D">
        <w:rPr>
          <w:rFonts w:ascii="Arial" w:eastAsia="Times New Roman" w:hAnsi="Arial" w:cs="Arial"/>
          <w:bCs/>
          <w:spacing w:val="-10"/>
          <w:position w:val="-2"/>
          <w:sz w:val="20"/>
          <w:szCs w:val="20"/>
        </w:rPr>
        <w:t xml:space="preserve"> </w:t>
      </w:r>
      <w:r w:rsidRPr="00C2019D">
        <w:rPr>
          <w:rFonts w:ascii="Arial" w:eastAsia="Times New Roman" w:hAnsi="Arial" w:cs="Arial"/>
          <w:sz w:val="20"/>
          <w:szCs w:val="20"/>
        </w:rPr>
        <w:t xml:space="preserve">Personne(s) physique(s) ayant le pouvoir d’engager le sous-traitant : </w:t>
      </w:r>
      <w:r w:rsidRPr="00C2019D">
        <w:rPr>
          <w:rFonts w:ascii="Arial" w:eastAsia="Times New Roman" w:hAnsi="Arial" w:cs="Arial"/>
          <w:i/>
          <w:sz w:val="18"/>
          <w:szCs w:val="18"/>
        </w:rPr>
        <w:t>(Indiquer le nom, prénom et la qualité de chaque personne. Joindre en annexe un justificatif prouvant l’habilitation à engager le sous-traitant.)</w:t>
      </w:r>
    </w:p>
    <w:p w14:paraId="31D9E118" w14:textId="77777777" w:rsidR="00C2019D" w:rsidRPr="00C2019D" w:rsidRDefault="00C2019D" w:rsidP="00C2019D">
      <w:pPr>
        <w:jc w:val="both"/>
        <w:rPr>
          <w:rFonts w:ascii="Arial" w:eastAsia="Times New Roman" w:hAnsi="Arial" w:cs="Arial"/>
          <w:sz w:val="20"/>
          <w:szCs w:val="20"/>
        </w:rPr>
      </w:pPr>
    </w:p>
    <w:p w14:paraId="0E9D2958" w14:textId="77777777" w:rsidR="00C2019D" w:rsidRPr="00C2019D" w:rsidRDefault="00C2019D" w:rsidP="00C2019D">
      <w:pPr>
        <w:jc w:val="both"/>
        <w:rPr>
          <w:rFonts w:ascii="Arial" w:eastAsia="Times New Roman" w:hAnsi="Arial" w:cs="Arial"/>
          <w:sz w:val="20"/>
          <w:szCs w:val="20"/>
        </w:rPr>
      </w:pPr>
    </w:p>
    <w:p w14:paraId="3E47BD5B" w14:textId="77777777" w:rsidR="00C2019D" w:rsidRPr="00C2019D" w:rsidRDefault="00C2019D" w:rsidP="00C2019D">
      <w:pPr>
        <w:jc w:val="both"/>
        <w:rPr>
          <w:rFonts w:ascii="Arial" w:eastAsia="Times New Roman" w:hAnsi="Arial" w:cs="Arial"/>
          <w:sz w:val="20"/>
          <w:szCs w:val="20"/>
        </w:rPr>
      </w:pPr>
    </w:p>
    <w:p w14:paraId="61382239"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66CCFF"/>
          <w:spacing w:val="-10"/>
          <w:position w:val="-2"/>
          <w:sz w:val="20"/>
          <w:szCs w:val="20"/>
        </w:rPr>
        <w:t xml:space="preserve"> </w:t>
      </w:r>
      <w:r w:rsidRPr="00C2019D">
        <w:rPr>
          <w:rFonts w:ascii="Arial" w:eastAsia="Times New Roman" w:hAnsi="Arial" w:cs="Arial"/>
          <w:sz w:val="20"/>
          <w:szCs w:val="20"/>
        </w:rPr>
        <w:t>Le sous-traitant déclare remplir les conditions pour avoir droit au paiement direct </w:t>
      </w:r>
      <w:r w:rsidRPr="00C2019D">
        <w:rPr>
          <w:rFonts w:ascii="Arial" w:eastAsia="Times New Roman" w:hAnsi="Arial" w:cs="Arial"/>
          <w:i/>
          <w:sz w:val="18"/>
          <w:szCs w:val="18"/>
        </w:rPr>
        <w:t>(article 115 du code des marchés publics)</w:t>
      </w:r>
      <w:r w:rsidRPr="00C2019D">
        <w:rPr>
          <w:rFonts w:ascii="Arial" w:eastAsia="Times New Roman" w:hAnsi="Arial" w:cs="Arial"/>
          <w:sz w:val="20"/>
          <w:szCs w:val="20"/>
        </w:rPr>
        <w:t xml:space="preserve"> :</w:t>
      </w:r>
    </w:p>
    <w:p w14:paraId="4185E090"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i/>
          <w:sz w:val="18"/>
          <w:szCs w:val="18"/>
        </w:rPr>
        <w:t>(Cocher la case correspondante.)</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fldChar w:fldCharType="begin">
          <w:ffData>
            <w:name w:val="CaseACocher111"/>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NON</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fldChar w:fldCharType="begin">
          <w:ffData>
            <w:name w:val="CaseACocher111"/>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OUI</w:t>
      </w:r>
    </w:p>
    <w:p w14:paraId="4804D7D1" w14:textId="77777777" w:rsidR="00C2019D" w:rsidRPr="00C2019D" w:rsidRDefault="00C2019D" w:rsidP="00C2019D">
      <w:pPr>
        <w:jc w:val="both"/>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11619065" w14:textId="77777777" w:rsidTr="005550EF">
        <w:tc>
          <w:tcPr>
            <w:tcW w:w="10277" w:type="dxa"/>
            <w:shd w:val="solid" w:color="66CCFF" w:fill="auto"/>
          </w:tcPr>
          <w:p w14:paraId="7CD84F27"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Cs/>
                <w:sz w:val="20"/>
                <w:szCs w:val="20"/>
              </w:rPr>
              <w:br w:type="page"/>
            </w:r>
            <w:r w:rsidRPr="00C2019D">
              <w:rPr>
                <w:rFonts w:ascii="Arial" w:eastAsia="Times New Roman" w:hAnsi="Arial" w:cs="Arial"/>
                <w:bCs/>
                <w:sz w:val="20"/>
                <w:szCs w:val="20"/>
              </w:rPr>
              <w:br w:type="page"/>
            </w:r>
            <w:r w:rsidRPr="00C2019D">
              <w:rPr>
                <w:rFonts w:ascii="Arial" w:eastAsia="Times New Roman" w:hAnsi="Arial" w:cs="Arial"/>
                <w:b/>
                <w:bCs/>
                <w:sz w:val="22"/>
                <w:szCs w:val="22"/>
              </w:rPr>
              <w:t>F - Nature et prix des prestations sous-traitées.</w:t>
            </w:r>
          </w:p>
        </w:tc>
      </w:tr>
    </w:tbl>
    <w:p w14:paraId="66ED24AB" w14:textId="77777777" w:rsidR="00C2019D" w:rsidRPr="00C2019D" w:rsidRDefault="00C2019D" w:rsidP="00C2019D">
      <w:pPr>
        <w:jc w:val="both"/>
        <w:rPr>
          <w:rFonts w:ascii="Arial" w:eastAsia="Times New Roman" w:hAnsi="Arial" w:cs="Arial"/>
          <w:sz w:val="20"/>
          <w:szCs w:val="20"/>
        </w:rPr>
      </w:pPr>
    </w:p>
    <w:p w14:paraId="32A493E1"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w:t>
      </w:r>
      <w:r w:rsidRPr="00C2019D">
        <w:rPr>
          <w:rFonts w:ascii="Arial" w:eastAsia="Times New Roman" w:hAnsi="Arial" w:cs="Arial"/>
          <w:bCs/>
          <w:spacing w:val="-10"/>
          <w:position w:val="-2"/>
          <w:sz w:val="20"/>
          <w:szCs w:val="20"/>
        </w:rPr>
        <w:t xml:space="preserve"> </w:t>
      </w:r>
      <w:r w:rsidRPr="00C2019D">
        <w:rPr>
          <w:rFonts w:ascii="Arial" w:eastAsia="Times New Roman" w:hAnsi="Arial" w:cs="Arial"/>
          <w:b/>
          <w:bCs/>
          <w:sz w:val="20"/>
          <w:szCs w:val="20"/>
        </w:rPr>
        <w:t>Nature des prestations sous-traitées</w:t>
      </w:r>
      <w:r w:rsidRPr="00C2019D">
        <w:rPr>
          <w:rFonts w:ascii="Arial" w:eastAsia="Times New Roman" w:hAnsi="Arial" w:cs="Arial"/>
          <w:sz w:val="20"/>
          <w:szCs w:val="20"/>
        </w:rPr>
        <w:t> :</w:t>
      </w:r>
    </w:p>
    <w:p w14:paraId="6EC9FDD2" w14:textId="77777777" w:rsidR="00C2019D" w:rsidRPr="00C2019D" w:rsidRDefault="00C2019D" w:rsidP="00C2019D">
      <w:pPr>
        <w:jc w:val="both"/>
        <w:rPr>
          <w:rFonts w:ascii="Arial" w:eastAsia="Times New Roman" w:hAnsi="Arial" w:cs="Arial"/>
          <w:sz w:val="20"/>
          <w:szCs w:val="20"/>
        </w:rPr>
      </w:pPr>
    </w:p>
    <w:p w14:paraId="561B4E62" w14:textId="77777777" w:rsidR="00C2019D" w:rsidRPr="00C2019D" w:rsidRDefault="00C2019D" w:rsidP="00C2019D">
      <w:pPr>
        <w:jc w:val="both"/>
        <w:rPr>
          <w:rFonts w:ascii="Arial" w:eastAsia="Times New Roman" w:hAnsi="Arial" w:cs="Arial"/>
          <w:sz w:val="20"/>
          <w:szCs w:val="20"/>
        </w:rPr>
      </w:pPr>
    </w:p>
    <w:p w14:paraId="709AF16C" w14:textId="77777777" w:rsidR="00C2019D" w:rsidRPr="00C2019D" w:rsidRDefault="00C2019D" w:rsidP="00C2019D">
      <w:pPr>
        <w:jc w:val="both"/>
        <w:rPr>
          <w:rFonts w:ascii="Arial" w:eastAsia="Times New Roman" w:hAnsi="Arial" w:cs="Arial"/>
          <w:sz w:val="20"/>
          <w:szCs w:val="20"/>
        </w:rPr>
      </w:pPr>
    </w:p>
    <w:p w14:paraId="032CA4B0" w14:textId="77777777" w:rsidR="00C2019D" w:rsidRPr="00C2019D" w:rsidRDefault="00C2019D" w:rsidP="00C2019D">
      <w:pPr>
        <w:jc w:val="both"/>
        <w:rPr>
          <w:rFonts w:ascii="Arial" w:eastAsia="Times New Roman" w:hAnsi="Arial" w:cs="Arial"/>
          <w:bCs/>
          <w:spacing w:val="-10"/>
          <w:position w:val="-2"/>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66CCFF"/>
          <w:spacing w:val="-10"/>
          <w:position w:val="-2"/>
          <w:sz w:val="20"/>
          <w:szCs w:val="20"/>
        </w:rPr>
        <w:t> </w:t>
      </w:r>
      <w:r w:rsidRPr="00C2019D">
        <w:rPr>
          <w:rFonts w:ascii="Arial" w:eastAsia="Times New Roman" w:hAnsi="Arial" w:cs="Arial"/>
          <w:b/>
          <w:bCs/>
          <w:spacing w:val="-10"/>
          <w:position w:val="-2"/>
          <w:sz w:val="20"/>
          <w:szCs w:val="20"/>
        </w:rPr>
        <w:t>Montant des sommes à verser par paiement direct au sous-traitant :</w:t>
      </w:r>
    </w:p>
    <w:p w14:paraId="62B6AF81" w14:textId="77777777" w:rsidR="00C2019D" w:rsidRPr="00C2019D" w:rsidRDefault="00C2019D" w:rsidP="00C2019D">
      <w:pPr>
        <w:jc w:val="both"/>
        <w:rPr>
          <w:rFonts w:ascii="Arial" w:eastAsia="Times New Roman" w:hAnsi="Arial" w:cs="Arial"/>
          <w:bCs/>
          <w:color w:val="66CCFF"/>
          <w:spacing w:val="-10"/>
          <w:position w:val="-2"/>
          <w:sz w:val="20"/>
          <w:szCs w:val="20"/>
        </w:rPr>
      </w:pPr>
    </w:p>
    <w:p w14:paraId="1577D138"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
          <w:bCs/>
          <w:spacing w:val="-10"/>
          <w:position w:val="-2"/>
          <w:sz w:val="20"/>
          <w:szCs w:val="20"/>
        </w:rPr>
        <w:t>a)</w:t>
      </w:r>
      <w:r w:rsidRPr="00C2019D">
        <w:rPr>
          <w:rFonts w:ascii="Arial" w:eastAsia="Times New Roman" w:hAnsi="Arial" w:cs="Arial"/>
          <w:bCs/>
          <w:color w:val="FFFF00"/>
          <w:spacing w:val="-10"/>
          <w:position w:val="-2"/>
          <w:sz w:val="20"/>
          <w:szCs w:val="20"/>
        </w:rPr>
        <w:t xml:space="preserve"> </w:t>
      </w:r>
      <w:r w:rsidRPr="00C2019D">
        <w:rPr>
          <w:rFonts w:ascii="Arial" w:eastAsia="Times New Roman" w:hAnsi="Arial" w:cs="Arial"/>
          <w:bCs/>
          <w:sz w:val="20"/>
          <w:szCs w:val="20"/>
        </w:rPr>
        <w:t xml:space="preserve">Montant </w:t>
      </w:r>
      <w:r w:rsidRPr="00C2019D">
        <w:rPr>
          <w:rFonts w:ascii="Arial" w:eastAsia="Times New Roman" w:hAnsi="Arial" w:cs="Arial"/>
          <w:sz w:val="20"/>
          <w:szCs w:val="20"/>
        </w:rPr>
        <w:t xml:space="preserve">maximum des sommes à verser par paiement direct au sous-traitant dans le cas de prestations ne relevant pas du b) ci-dessous : </w:t>
      </w:r>
    </w:p>
    <w:p w14:paraId="30A2044C" w14:textId="77777777" w:rsidR="00C2019D" w:rsidRPr="00C2019D" w:rsidRDefault="00C2019D" w:rsidP="00C2019D">
      <w:pPr>
        <w:numPr>
          <w:ilvl w:val="0"/>
          <w:numId w:val="24"/>
        </w:numPr>
        <w:spacing w:before="120"/>
        <w:ind w:left="924" w:hanging="357"/>
        <w:jc w:val="both"/>
        <w:rPr>
          <w:rFonts w:ascii="Arial" w:eastAsia="Times New Roman" w:hAnsi="Arial" w:cs="Arial"/>
          <w:sz w:val="20"/>
          <w:szCs w:val="20"/>
        </w:rPr>
      </w:pPr>
      <w:r w:rsidRPr="00C2019D">
        <w:rPr>
          <w:rFonts w:ascii="Arial" w:eastAsia="Times New Roman" w:hAnsi="Arial" w:cs="Arial"/>
          <w:sz w:val="20"/>
          <w:szCs w:val="20"/>
        </w:rPr>
        <w:t xml:space="preserve">Taux de </w:t>
      </w:r>
      <w:smartTag w:uri="urn:schemas-microsoft-com:office:smarttags" w:element="PersonName">
        <w:smartTagPr>
          <w:attr w:name="ProductID" w:val="la TVA"/>
        </w:smartTagPr>
        <w:r w:rsidRPr="00C2019D">
          <w:rPr>
            <w:rFonts w:ascii="Arial" w:eastAsia="Times New Roman" w:hAnsi="Arial" w:cs="Arial"/>
            <w:sz w:val="20"/>
            <w:szCs w:val="20"/>
          </w:rPr>
          <w:t>la TVA</w:t>
        </w:r>
      </w:smartTag>
      <w:r w:rsidRPr="00C2019D">
        <w:rPr>
          <w:rFonts w:ascii="Arial" w:eastAsia="Times New Roman" w:hAnsi="Arial" w:cs="Arial"/>
          <w:sz w:val="20"/>
          <w:szCs w:val="20"/>
        </w:rPr>
        <w:t> : …………………………………..</w:t>
      </w:r>
    </w:p>
    <w:p w14:paraId="528B9EDE" w14:textId="77777777" w:rsidR="00C2019D" w:rsidRPr="00C2019D" w:rsidRDefault="00C2019D" w:rsidP="00C2019D">
      <w:pPr>
        <w:numPr>
          <w:ilvl w:val="0"/>
          <w:numId w:val="24"/>
        </w:numPr>
        <w:spacing w:before="120"/>
        <w:ind w:left="924" w:hanging="357"/>
        <w:jc w:val="both"/>
        <w:rPr>
          <w:rFonts w:ascii="Arial" w:eastAsia="Times New Roman" w:hAnsi="Arial" w:cs="Arial"/>
          <w:sz w:val="20"/>
          <w:szCs w:val="20"/>
        </w:rPr>
      </w:pPr>
      <w:r w:rsidRPr="00C2019D">
        <w:rPr>
          <w:rFonts w:ascii="Arial" w:eastAsia="Times New Roman" w:hAnsi="Arial" w:cs="Arial"/>
          <w:sz w:val="20"/>
          <w:szCs w:val="20"/>
        </w:rPr>
        <w:t>Montant maximum HT : …………………………..</w:t>
      </w:r>
    </w:p>
    <w:p w14:paraId="515A7A85" w14:textId="77777777" w:rsidR="00C2019D" w:rsidRPr="00C2019D" w:rsidRDefault="00C2019D" w:rsidP="00C2019D">
      <w:pPr>
        <w:numPr>
          <w:ilvl w:val="0"/>
          <w:numId w:val="24"/>
        </w:numPr>
        <w:spacing w:before="120"/>
        <w:ind w:left="924" w:hanging="357"/>
        <w:jc w:val="both"/>
        <w:rPr>
          <w:rFonts w:ascii="Arial" w:eastAsia="Times New Roman" w:hAnsi="Arial" w:cs="Arial"/>
          <w:sz w:val="20"/>
          <w:szCs w:val="20"/>
        </w:rPr>
      </w:pPr>
      <w:r w:rsidRPr="00C2019D">
        <w:rPr>
          <w:rFonts w:ascii="Arial" w:eastAsia="Times New Roman" w:hAnsi="Arial" w:cs="Arial"/>
          <w:sz w:val="20"/>
          <w:szCs w:val="20"/>
        </w:rPr>
        <w:t>Montant maximum TTC : …………………………</w:t>
      </w:r>
    </w:p>
    <w:p w14:paraId="171B3249" w14:textId="77777777" w:rsidR="00C2019D" w:rsidRPr="00C2019D" w:rsidRDefault="00C2019D" w:rsidP="00C2019D">
      <w:pPr>
        <w:spacing w:before="120"/>
        <w:jc w:val="both"/>
        <w:rPr>
          <w:rFonts w:ascii="Arial" w:eastAsia="Times New Roman" w:hAnsi="Arial" w:cs="Arial"/>
          <w:sz w:val="20"/>
          <w:szCs w:val="20"/>
        </w:rPr>
      </w:pPr>
    </w:p>
    <w:p w14:paraId="0964D890" w14:textId="77777777" w:rsidR="00C2019D" w:rsidRPr="00C2019D" w:rsidRDefault="00C2019D" w:rsidP="00C2019D">
      <w:pPr>
        <w:jc w:val="both"/>
        <w:rPr>
          <w:rFonts w:ascii="Arial" w:eastAsia="Times New Roman" w:hAnsi="Arial" w:cs="Arial"/>
          <w:bCs/>
          <w:spacing w:val="-10"/>
          <w:position w:val="-2"/>
          <w:sz w:val="20"/>
          <w:szCs w:val="20"/>
        </w:rPr>
      </w:pPr>
      <w:r w:rsidRPr="00C2019D">
        <w:rPr>
          <w:rFonts w:ascii="Arial" w:eastAsia="Times New Roman" w:hAnsi="Arial" w:cs="Arial"/>
          <w:b/>
          <w:bCs/>
          <w:spacing w:val="-10"/>
          <w:position w:val="-2"/>
          <w:sz w:val="20"/>
          <w:szCs w:val="20"/>
        </w:rPr>
        <w:t>b)</w:t>
      </w:r>
      <w:r w:rsidRPr="00C2019D">
        <w:rPr>
          <w:rFonts w:ascii="Arial" w:eastAsia="Times New Roman" w:hAnsi="Arial" w:cs="Arial"/>
          <w:bCs/>
          <w:spacing w:val="-10"/>
          <w:position w:val="-2"/>
          <w:sz w:val="20"/>
          <w:szCs w:val="20"/>
        </w:rPr>
        <w:t xml:space="preserve"> Montant maximum des sommes à verser par paiement direct au sous-traitant dans le cas de travaux sous-traités relevant de </w:t>
      </w:r>
      <w:hyperlink r:id="rId11" w:history="1">
        <w:r w:rsidRPr="00C2019D">
          <w:rPr>
            <w:rFonts w:ascii="Arial" w:eastAsia="Times New Roman" w:hAnsi="Arial" w:cs="Arial"/>
            <w:bCs/>
            <w:color w:val="0000FF"/>
            <w:spacing w:val="-10"/>
            <w:position w:val="-2"/>
            <w:sz w:val="20"/>
            <w:szCs w:val="20"/>
            <w:u w:val="single"/>
          </w:rPr>
          <w:t xml:space="preserve">l’article 283-2 </w:t>
        </w:r>
        <w:proofErr w:type="spellStart"/>
        <w:r w:rsidRPr="00C2019D">
          <w:rPr>
            <w:rFonts w:ascii="Arial" w:eastAsia="Times New Roman" w:hAnsi="Arial" w:cs="Arial"/>
            <w:bCs/>
            <w:color w:val="0000FF"/>
            <w:spacing w:val="-10"/>
            <w:position w:val="-2"/>
            <w:sz w:val="20"/>
            <w:szCs w:val="20"/>
            <w:u w:val="single"/>
          </w:rPr>
          <w:t>nonies</w:t>
        </w:r>
        <w:proofErr w:type="spellEnd"/>
        <w:r w:rsidRPr="00C2019D">
          <w:rPr>
            <w:rFonts w:ascii="Arial" w:eastAsia="Times New Roman" w:hAnsi="Arial" w:cs="Arial"/>
            <w:bCs/>
            <w:color w:val="0000FF"/>
            <w:spacing w:val="-10"/>
            <w:position w:val="-2"/>
            <w:sz w:val="20"/>
            <w:szCs w:val="20"/>
            <w:u w:val="single"/>
          </w:rPr>
          <w:t xml:space="preserve"> du code général des impôts</w:t>
        </w:r>
      </w:hyperlink>
      <w:r w:rsidRPr="00C2019D">
        <w:rPr>
          <w:rFonts w:ascii="Arial" w:eastAsia="Times New Roman" w:hAnsi="Arial" w:cs="Arial"/>
          <w:bCs/>
          <w:spacing w:val="-10"/>
          <w:position w:val="-2"/>
          <w:sz w:val="20"/>
          <w:szCs w:val="20"/>
        </w:rPr>
        <w:t xml:space="preserve"> : </w:t>
      </w:r>
    </w:p>
    <w:p w14:paraId="7CD4CF12" w14:textId="77777777" w:rsidR="00C2019D" w:rsidRPr="00C2019D" w:rsidRDefault="00C2019D" w:rsidP="00C2019D">
      <w:pPr>
        <w:numPr>
          <w:ilvl w:val="0"/>
          <w:numId w:val="27"/>
        </w:numPr>
        <w:spacing w:before="120"/>
        <w:ind w:left="924" w:hanging="357"/>
        <w:jc w:val="both"/>
        <w:rPr>
          <w:rFonts w:ascii="Arial" w:eastAsia="Times New Roman" w:hAnsi="Arial" w:cs="Arial"/>
          <w:bCs/>
          <w:spacing w:val="-10"/>
          <w:position w:val="-2"/>
          <w:sz w:val="20"/>
          <w:szCs w:val="20"/>
        </w:rPr>
      </w:pPr>
      <w:r w:rsidRPr="00C2019D">
        <w:rPr>
          <w:rFonts w:ascii="Arial" w:eastAsia="Times New Roman" w:hAnsi="Arial" w:cs="Arial"/>
          <w:bCs/>
          <w:spacing w:val="-10"/>
          <w:position w:val="-2"/>
          <w:sz w:val="20"/>
          <w:szCs w:val="20"/>
        </w:rPr>
        <w:t xml:space="preserve">Taux de la TVA : </w:t>
      </w:r>
      <w:proofErr w:type="spellStart"/>
      <w:r w:rsidRPr="00C2019D">
        <w:rPr>
          <w:rFonts w:ascii="Arial" w:eastAsia="Times New Roman" w:hAnsi="Arial" w:cs="Arial"/>
          <w:bCs/>
          <w:spacing w:val="-10"/>
          <w:position w:val="-2"/>
          <w:sz w:val="20"/>
          <w:szCs w:val="20"/>
        </w:rPr>
        <w:t>autoliquidation</w:t>
      </w:r>
      <w:proofErr w:type="spellEnd"/>
      <w:r w:rsidRPr="00C2019D">
        <w:rPr>
          <w:rFonts w:ascii="Arial" w:eastAsia="Times New Roman" w:hAnsi="Arial" w:cs="Arial"/>
          <w:bCs/>
          <w:spacing w:val="-10"/>
          <w:position w:val="-2"/>
          <w:sz w:val="20"/>
          <w:szCs w:val="20"/>
        </w:rPr>
        <w:t xml:space="preserve"> (la TVA est due par le titulaire)</w:t>
      </w:r>
    </w:p>
    <w:p w14:paraId="0B18DFAD" w14:textId="77777777" w:rsidR="00C2019D" w:rsidRPr="00C2019D" w:rsidRDefault="00C2019D" w:rsidP="00C2019D">
      <w:pPr>
        <w:numPr>
          <w:ilvl w:val="0"/>
          <w:numId w:val="27"/>
        </w:numPr>
        <w:spacing w:before="120"/>
        <w:ind w:left="924" w:hanging="357"/>
        <w:rPr>
          <w:rFonts w:ascii="Arial" w:eastAsia="Times New Roman" w:hAnsi="Arial" w:cs="Arial"/>
          <w:bCs/>
          <w:spacing w:val="-10"/>
          <w:position w:val="-2"/>
          <w:sz w:val="20"/>
          <w:szCs w:val="20"/>
        </w:rPr>
      </w:pPr>
      <w:r w:rsidRPr="00C2019D">
        <w:rPr>
          <w:rFonts w:ascii="Arial" w:eastAsia="Times New Roman" w:hAnsi="Arial" w:cs="Arial"/>
          <w:bCs/>
          <w:spacing w:val="-10"/>
          <w:position w:val="-2"/>
          <w:sz w:val="20"/>
          <w:szCs w:val="20"/>
        </w:rPr>
        <w:t>Montant maximum hors TVA : …………………………..</w:t>
      </w:r>
    </w:p>
    <w:p w14:paraId="5449A652" w14:textId="77777777" w:rsidR="00C2019D" w:rsidRPr="00C2019D" w:rsidRDefault="00C2019D" w:rsidP="00C2019D">
      <w:pPr>
        <w:jc w:val="both"/>
        <w:rPr>
          <w:rFonts w:ascii="Arial" w:eastAsia="Times New Roman" w:hAnsi="Arial" w:cs="Arial"/>
          <w:bCs/>
          <w:spacing w:val="-10"/>
          <w:position w:val="-2"/>
          <w:sz w:val="20"/>
          <w:szCs w:val="20"/>
        </w:rPr>
      </w:pPr>
    </w:p>
    <w:p w14:paraId="287E73A7"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FFFF00"/>
          <w:spacing w:val="-10"/>
          <w:position w:val="-2"/>
          <w:sz w:val="20"/>
          <w:szCs w:val="20"/>
        </w:rPr>
        <w:t xml:space="preserve">  </w:t>
      </w:r>
      <w:r w:rsidRPr="00C2019D">
        <w:rPr>
          <w:rFonts w:ascii="Arial" w:eastAsia="Times New Roman" w:hAnsi="Arial" w:cs="Arial"/>
          <w:b/>
          <w:bCs/>
          <w:sz w:val="20"/>
          <w:szCs w:val="20"/>
        </w:rPr>
        <w:t>Modalités de variation des prix</w:t>
      </w:r>
      <w:r w:rsidRPr="00C2019D">
        <w:rPr>
          <w:rFonts w:ascii="Arial" w:eastAsia="Times New Roman" w:hAnsi="Arial" w:cs="Arial"/>
          <w:bCs/>
          <w:sz w:val="20"/>
          <w:szCs w:val="20"/>
        </w:rPr>
        <w:t> :</w:t>
      </w:r>
    </w:p>
    <w:p w14:paraId="16279BAC" w14:textId="77777777" w:rsidR="00C2019D" w:rsidRPr="00C2019D" w:rsidRDefault="00C2019D" w:rsidP="00C2019D">
      <w:pPr>
        <w:jc w:val="both"/>
        <w:rPr>
          <w:rFonts w:ascii="Arial" w:eastAsia="Times New Roman" w:hAnsi="Arial" w:cs="Arial"/>
          <w:sz w:val="20"/>
          <w:szCs w:val="20"/>
        </w:rPr>
      </w:pPr>
    </w:p>
    <w:p w14:paraId="088BCC56" w14:textId="77777777" w:rsidR="00C2019D" w:rsidRPr="00C2019D" w:rsidRDefault="00C2019D" w:rsidP="00C2019D">
      <w:pPr>
        <w:jc w:val="both"/>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08"/>
      </w:tblGrid>
      <w:tr w:rsidR="00C2019D" w:rsidRPr="00C2019D" w14:paraId="5EDD911A" w14:textId="77777777" w:rsidTr="005550EF">
        <w:tc>
          <w:tcPr>
            <w:tcW w:w="10208" w:type="dxa"/>
            <w:shd w:val="solid" w:color="66CCFF" w:fill="auto"/>
          </w:tcPr>
          <w:p w14:paraId="762AB137"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
                <w:bCs/>
                <w:sz w:val="22"/>
                <w:szCs w:val="22"/>
              </w:rPr>
              <w:t xml:space="preserve">G - </w:t>
            </w:r>
            <w:r w:rsidRPr="00C2019D">
              <w:rPr>
                <w:rFonts w:ascii="Arial" w:eastAsia="Times New Roman" w:hAnsi="Arial" w:cs="Arial"/>
                <w:b/>
                <w:bCs/>
                <w:sz w:val="22"/>
                <w:szCs w:val="22"/>
                <w:shd w:val="solid" w:color="66CCFF" w:fill="auto"/>
              </w:rPr>
              <w:t>Conditions de paiement.</w:t>
            </w:r>
          </w:p>
        </w:tc>
      </w:tr>
    </w:tbl>
    <w:p w14:paraId="751471AD" w14:textId="77777777" w:rsidR="00C2019D" w:rsidRPr="00C2019D" w:rsidRDefault="00C2019D" w:rsidP="00C2019D">
      <w:pPr>
        <w:jc w:val="both"/>
        <w:rPr>
          <w:rFonts w:ascii="Arial" w:eastAsia="Times New Roman" w:hAnsi="Arial" w:cs="Arial"/>
          <w:sz w:val="20"/>
          <w:szCs w:val="20"/>
        </w:rPr>
      </w:pPr>
    </w:p>
    <w:p w14:paraId="2C59F4E2" w14:textId="77777777" w:rsidR="00C2019D" w:rsidRPr="00C2019D" w:rsidRDefault="00C2019D" w:rsidP="00C2019D">
      <w:pPr>
        <w:jc w:val="both"/>
        <w:rPr>
          <w:rFonts w:ascii="Arial" w:eastAsia="Times New Roman" w:hAnsi="Arial" w:cs="Arial"/>
          <w:bCs/>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66CCFF"/>
          <w:spacing w:val="-10"/>
          <w:position w:val="-2"/>
          <w:sz w:val="20"/>
          <w:szCs w:val="20"/>
        </w:rPr>
        <w:t> </w:t>
      </w:r>
      <w:r w:rsidRPr="00C2019D">
        <w:rPr>
          <w:rFonts w:ascii="Arial" w:eastAsia="Times New Roman" w:hAnsi="Arial" w:cs="Arial"/>
          <w:bCs/>
          <w:sz w:val="20"/>
          <w:szCs w:val="20"/>
        </w:rPr>
        <w:t>Compte à créditer :</w:t>
      </w:r>
    </w:p>
    <w:p w14:paraId="12143F79" w14:textId="77777777" w:rsidR="00C2019D" w:rsidRPr="00C2019D" w:rsidRDefault="00C2019D" w:rsidP="00C2019D">
      <w:pPr>
        <w:jc w:val="both"/>
        <w:rPr>
          <w:rFonts w:ascii="Arial" w:eastAsia="Times New Roman" w:hAnsi="Arial" w:cs="Arial"/>
          <w:i/>
          <w:sz w:val="18"/>
          <w:szCs w:val="18"/>
        </w:rPr>
      </w:pPr>
      <w:r w:rsidRPr="00C2019D">
        <w:rPr>
          <w:rFonts w:ascii="Arial" w:eastAsia="Times New Roman" w:hAnsi="Arial" w:cs="Arial"/>
          <w:i/>
          <w:sz w:val="18"/>
          <w:szCs w:val="18"/>
        </w:rPr>
        <w:t>(Joindre un relevé d’identité bancaire ou postal.)</w:t>
      </w:r>
    </w:p>
    <w:p w14:paraId="2DD3AF5E" w14:textId="77777777" w:rsidR="00C2019D" w:rsidRPr="00C2019D" w:rsidRDefault="00C2019D" w:rsidP="00C2019D">
      <w:pPr>
        <w:jc w:val="both"/>
        <w:rPr>
          <w:rFonts w:ascii="Arial" w:eastAsia="Times New Roman" w:hAnsi="Arial" w:cs="Arial"/>
          <w:sz w:val="20"/>
          <w:szCs w:val="20"/>
        </w:rPr>
      </w:pPr>
    </w:p>
    <w:p w14:paraId="2CFB7BA5"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Nom de l’établissement bancaire :</w:t>
      </w:r>
    </w:p>
    <w:p w14:paraId="46C34241" w14:textId="77777777" w:rsidR="00C2019D" w:rsidRPr="00C2019D" w:rsidRDefault="00C2019D" w:rsidP="00C2019D">
      <w:pPr>
        <w:jc w:val="both"/>
        <w:rPr>
          <w:rFonts w:ascii="Arial" w:eastAsia="Times New Roman" w:hAnsi="Arial" w:cs="Arial"/>
          <w:sz w:val="20"/>
          <w:szCs w:val="20"/>
        </w:rPr>
      </w:pPr>
    </w:p>
    <w:p w14:paraId="4BD1A53C"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Numéro de compte :</w:t>
      </w:r>
    </w:p>
    <w:p w14:paraId="44BCBEAC" w14:textId="77777777" w:rsidR="00C2019D" w:rsidRPr="00C2019D" w:rsidRDefault="00C2019D" w:rsidP="00C2019D">
      <w:pPr>
        <w:jc w:val="both"/>
        <w:rPr>
          <w:rFonts w:ascii="Arial" w:eastAsia="Times New Roman" w:hAnsi="Arial" w:cs="Arial"/>
          <w:bCs/>
          <w:sz w:val="20"/>
          <w:szCs w:val="20"/>
        </w:rPr>
      </w:pPr>
    </w:p>
    <w:p w14:paraId="17EB9817"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bCs/>
          <w:color w:val="66CCFF"/>
          <w:spacing w:val="-10"/>
          <w:position w:val="-2"/>
          <w:sz w:val="20"/>
          <w:szCs w:val="20"/>
        </w:rPr>
        <w:sym w:font="Wingdings" w:char="F06E"/>
      </w:r>
      <w:r w:rsidRPr="00C2019D">
        <w:rPr>
          <w:rFonts w:ascii="Arial" w:eastAsia="Times New Roman" w:hAnsi="Arial" w:cs="Arial"/>
          <w:bCs/>
          <w:color w:val="66CCFF"/>
          <w:spacing w:val="-10"/>
          <w:position w:val="-2"/>
          <w:sz w:val="20"/>
          <w:szCs w:val="20"/>
        </w:rPr>
        <w:t> </w:t>
      </w:r>
      <w:r w:rsidRPr="00C2019D">
        <w:rPr>
          <w:rFonts w:ascii="Arial" w:eastAsia="Times New Roman" w:hAnsi="Arial" w:cs="Arial"/>
          <w:bCs/>
          <w:sz w:val="20"/>
          <w:szCs w:val="20"/>
        </w:rPr>
        <w:t>Conditions de paiement prévues par le contrat de sous-traitance :</w:t>
      </w:r>
    </w:p>
    <w:p w14:paraId="44366865" w14:textId="77777777" w:rsidR="00C2019D" w:rsidRPr="00C2019D" w:rsidRDefault="00C2019D" w:rsidP="00C2019D">
      <w:pPr>
        <w:jc w:val="both"/>
        <w:rPr>
          <w:rFonts w:ascii="Arial" w:eastAsia="Times New Roman" w:hAnsi="Arial" w:cs="Arial"/>
          <w:bCs/>
          <w:sz w:val="20"/>
          <w:szCs w:val="20"/>
        </w:rPr>
      </w:pPr>
    </w:p>
    <w:p w14:paraId="764FD3D0" w14:textId="77777777" w:rsidR="00C2019D" w:rsidRPr="00C2019D" w:rsidRDefault="00C2019D" w:rsidP="00C2019D">
      <w:pPr>
        <w:jc w:val="both"/>
        <w:rPr>
          <w:rFonts w:ascii="Arial" w:eastAsia="Times New Roman" w:hAnsi="Arial" w:cs="Arial"/>
          <w:bCs/>
          <w:sz w:val="20"/>
          <w:szCs w:val="20"/>
        </w:rPr>
      </w:pPr>
    </w:p>
    <w:p w14:paraId="6F7DCCB1" w14:textId="77777777" w:rsidR="00C2019D" w:rsidRPr="00C2019D" w:rsidRDefault="00C2019D" w:rsidP="00C2019D">
      <w:pPr>
        <w:jc w:val="both"/>
        <w:rPr>
          <w:rFonts w:ascii="Arial" w:eastAsia="Times New Roman" w:hAnsi="Arial" w:cs="Arial"/>
          <w:bCs/>
          <w:sz w:val="20"/>
          <w:szCs w:val="20"/>
        </w:rPr>
      </w:pPr>
    </w:p>
    <w:p w14:paraId="4822A580" w14:textId="77777777" w:rsidR="00C2019D" w:rsidRPr="00C2019D" w:rsidRDefault="00C2019D" w:rsidP="00C2019D">
      <w:pPr>
        <w:jc w:val="both"/>
        <w:rPr>
          <w:rFonts w:ascii="Arial" w:eastAsia="Times New Roman" w:hAnsi="Arial" w:cs="Arial"/>
          <w:bCs/>
          <w:sz w:val="20"/>
          <w:szCs w:val="20"/>
        </w:rPr>
      </w:pPr>
      <w:r w:rsidRPr="00C2019D">
        <w:rPr>
          <w:rFonts w:ascii="Arial" w:eastAsia="Times New Roman" w:hAnsi="Arial" w:cs="Arial"/>
          <w:color w:val="66CCFF"/>
          <w:spacing w:val="-10"/>
          <w:position w:val="-2"/>
          <w:sz w:val="20"/>
          <w:szCs w:val="20"/>
        </w:rPr>
        <w:sym w:font="Wingdings" w:char="F06E"/>
      </w:r>
      <w:r w:rsidRPr="00C2019D">
        <w:rPr>
          <w:rFonts w:ascii="Arial" w:eastAsia="Times New Roman" w:hAnsi="Arial" w:cs="Arial"/>
          <w:color w:val="66CCFF"/>
          <w:spacing w:val="-10"/>
          <w:position w:val="-2"/>
          <w:sz w:val="20"/>
          <w:szCs w:val="20"/>
        </w:rPr>
        <w:t> </w:t>
      </w:r>
      <w:r w:rsidRPr="00C2019D">
        <w:rPr>
          <w:rFonts w:ascii="Arial" w:eastAsia="Times New Roman" w:hAnsi="Arial" w:cs="Arial"/>
          <w:sz w:val="20"/>
          <w:szCs w:val="20"/>
        </w:rPr>
        <w:t>Le sous-traitant demande à bénéficier d’une avance :</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fldChar w:fldCharType="begin">
          <w:ffData>
            <w:name w:val="CaseACocher111"/>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ab/>
        <w:t>NON</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fldChar w:fldCharType="begin">
          <w:ffData>
            <w:name w:val="CaseACocher111"/>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ab/>
        <w:t>OUI</w:t>
      </w:r>
    </w:p>
    <w:p w14:paraId="7433FB6F" w14:textId="77777777" w:rsidR="00C2019D" w:rsidRPr="00C2019D" w:rsidRDefault="00C2019D" w:rsidP="00C2019D">
      <w:pPr>
        <w:jc w:val="both"/>
        <w:rPr>
          <w:rFonts w:ascii="Arial" w:eastAsia="Times New Roman" w:hAnsi="Arial" w:cs="Arial"/>
          <w:i/>
          <w:sz w:val="18"/>
          <w:szCs w:val="18"/>
        </w:rPr>
      </w:pPr>
      <w:r w:rsidRPr="00C2019D">
        <w:rPr>
          <w:rFonts w:ascii="Arial" w:eastAsia="Times New Roman" w:hAnsi="Arial" w:cs="Arial"/>
          <w:i/>
          <w:sz w:val="18"/>
          <w:szCs w:val="18"/>
        </w:rPr>
        <w:t>(Cocher la case correspondante.)</w:t>
      </w:r>
    </w:p>
    <w:p w14:paraId="0941CCA9" w14:textId="77777777" w:rsidR="00C2019D" w:rsidRPr="00C2019D" w:rsidRDefault="00C2019D" w:rsidP="00C2019D">
      <w:pPr>
        <w:jc w:val="both"/>
        <w:rPr>
          <w:rFonts w:ascii="Arial" w:eastAsia="Times New Roman" w:hAnsi="Arial" w:cs="Arial"/>
          <w:i/>
          <w:sz w:val="18"/>
          <w:szCs w:val="18"/>
        </w:rPr>
      </w:pPr>
    </w:p>
    <w:p w14:paraId="3C552245" w14:textId="77777777" w:rsidR="00C2019D" w:rsidRPr="00C2019D" w:rsidRDefault="00C2019D" w:rsidP="00C2019D">
      <w:pPr>
        <w:jc w:val="both"/>
        <w:rPr>
          <w:rFonts w:ascii="Arial" w:eastAsia="Times New Roman" w:hAnsi="Arial" w:cs="Arial"/>
          <w:i/>
          <w:sz w:val="18"/>
          <w:szCs w:val="18"/>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7C9941D6" w14:textId="77777777" w:rsidTr="005550EF">
        <w:tc>
          <w:tcPr>
            <w:tcW w:w="10277" w:type="dxa"/>
            <w:shd w:val="solid" w:color="66CCFF" w:fill="auto"/>
          </w:tcPr>
          <w:p w14:paraId="291097B8"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
                <w:bCs/>
                <w:sz w:val="22"/>
                <w:szCs w:val="22"/>
              </w:rPr>
              <w:t>H - Capacités du sous-traitant.</w:t>
            </w:r>
          </w:p>
        </w:tc>
      </w:tr>
    </w:tbl>
    <w:p w14:paraId="1E7FA056" w14:textId="77777777" w:rsidR="00C2019D" w:rsidRPr="00C2019D" w:rsidRDefault="00C2019D" w:rsidP="00C2019D">
      <w:pPr>
        <w:jc w:val="both"/>
        <w:rPr>
          <w:rFonts w:ascii="Arial" w:eastAsia="Times New Roman" w:hAnsi="Arial" w:cs="Arial"/>
          <w:sz w:val="20"/>
          <w:szCs w:val="20"/>
        </w:rPr>
      </w:pPr>
    </w:p>
    <w:p w14:paraId="2136C4CF" w14:textId="77777777" w:rsidR="00C2019D" w:rsidRPr="00C2019D" w:rsidRDefault="00C2019D" w:rsidP="00C2019D">
      <w:pPr>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 xml:space="preserve">Récapitulatif des pièces </w:t>
      </w:r>
      <w:r w:rsidRPr="00C2019D">
        <w:rPr>
          <w:rFonts w:ascii="Arial" w:eastAsia="Times New Roman" w:hAnsi="Arial" w:cs="Arial"/>
          <w:sz w:val="20"/>
          <w:szCs w:val="20"/>
        </w:rPr>
        <w:t>demandées par le pouvoir adjudicateur ou l’entité adjudicatrice dans l'avis d'appel public à la concurrence, le règlement de consultation ou la lettre de consultation</w:t>
      </w:r>
      <w:r w:rsidRPr="00C2019D">
        <w:rPr>
          <w:rFonts w:ascii="Arial" w:eastAsia="Times New Roman" w:hAnsi="Arial" w:cs="Arial"/>
          <w:spacing w:val="-10"/>
          <w:position w:val="-1"/>
          <w:sz w:val="20"/>
          <w:szCs w:val="20"/>
        </w:rPr>
        <w:t xml:space="preserve"> qui doivent être fournies, en annexe du présent document, par le sous-traitant pour justifier de ses capacités professionnelles, techniques et financières :</w:t>
      </w:r>
    </w:p>
    <w:p w14:paraId="4D28EA34" w14:textId="77777777" w:rsidR="00C2019D" w:rsidRPr="00C2019D" w:rsidRDefault="00C2019D" w:rsidP="00C2019D">
      <w:pPr>
        <w:numPr>
          <w:ilvl w:val="0"/>
          <w:numId w:val="25"/>
        </w:numPr>
        <w:ind w:left="924" w:hanging="357"/>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w:t>
      </w:r>
    </w:p>
    <w:p w14:paraId="35AD9ECA" w14:textId="77777777" w:rsidR="00C2019D" w:rsidRPr="00C2019D" w:rsidRDefault="00C2019D" w:rsidP="00C2019D">
      <w:pPr>
        <w:numPr>
          <w:ilvl w:val="0"/>
          <w:numId w:val="25"/>
        </w:numPr>
        <w:ind w:left="924" w:hanging="357"/>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w:t>
      </w:r>
    </w:p>
    <w:p w14:paraId="60B17350" w14:textId="77777777" w:rsidR="00C2019D" w:rsidRPr="00C2019D" w:rsidRDefault="00C2019D" w:rsidP="00C2019D">
      <w:pPr>
        <w:numPr>
          <w:ilvl w:val="0"/>
          <w:numId w:val="25"/>
        </w:numPr>
        <w:ind w:left="924" w:hanging="357"/>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w:t>
      </w:r>
    </w:p>
    <w:p w14:paraId="12A1AC4A" w14:textId="77777777" w:rsidR="00C2019D" w:rsidRPr="00C2019D" w:rsidRDefault="00C2019D" w:rsidP="00C2019D">
      <w:pPr>
        <w:numPr>
          <w:ilvl w:val="0"/>
          <w:numId w:val="25"/>
        </w:numPr>
        <w:ind w:left="924" w:hanging="357"/>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w:t>
      </w:r>
    </w:p>
    <w:p w14:paraId="5F5B5FC2" w14:textId="77777777" w:rsidR="00C2019D" w:rsidRPr="00C2019D" w:rsidRDefault="00C2019D" w:rsidP="00C2019D">
      <w:pPr>
        <w:numPr>
          <w:ilvl w:val="0"/>
          <w:numId w:val="25"/>
        </w:numPr>
        <w:ind w:left="924" w:hanging="357"/>
        <w:jc w:val="both"/>
        <w:rPr>
          <w:rFonts w:ascii="Arial" w:eastAsia="Times New Roman" w:hAnsi="Arial" w:cs="Arial"/>
          <w:spacing w:val="-10"/>
          <w:position w:val="-1"/>
          <w:sz w:val="20"/>
          <w:szCs w:val="20"/>
        </w:rPr>
      </w:pPr>
      <w:r w:rsidRPr="00C2019D">
        <w:rPr>
          <w:rFonts w:ascii="Arial" w:eastAsia="Times New Roman" w:hAnsi="Arial" w:cs="Arial"/>
          <w:spacing w:val="-10"/>
          <w:position w:val="-1"/>
          <w:sz w:val="20"/>
          <w:szCs w:val="20"/>
        </w:rPr>
        <w:t>……………………………………………………………………………………</w:t>
      </w:r>
    </w:p>
    <w:p w14:paraId="4F757D40" w14:textId="77777777" w:rsidR="00C2019D" w:rsidRPr="00C2019D" w:rsidRDefault="00C2019D" w:rsidP="00C2019D">
      <w:pPr>
        <w:ind w:left="567"/>
        <w:jc w:val="both"/>
        <w:rPr>
          <w:rFonts w:ascii="Arial" w:eastAsia="Times New Roman" w:hAnsi="Arial" w:cs="Arial"/>
          <w:spacing w:val="-10"/>
          <w:position w:val="-1"/>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2DCFB023" w14:textId="77777777" w:rsidTr="005550EF">
        <w:tc>
          <w:tcPr>
            <w:tcW w:w="10277" w:type="dxa"/>
            <w:shd w:val="solid" w:color="66CCFF" w:fill="auto"/>
          </w:tcPr>
          <w:p w14:paraId="6952F00A"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
                <w:bCs/>
                <w:sz w:val="22"/>
                <w:szCs w:val="22"/>
              </w:rPr>
              <w:t>I - Attestations sur l’honneur du sous-traitant.</w:t>
            </w:r>
          </w:p>
        </w:tc>
      </w:tr>
    </w:tbl>
    <w:p w14:paraId="13A4F5E6" w14:textId="77777777" w:rsidR="00C2019D" w:rsidRPr="00C2019D" w:rsidRDefault="00C2019D" w:rsidP="00C2019D">
      <w:pPr>
        <w:jc w:val="both"/>
        <w:rPr>
          <w:rFonts w:ascii="Arial" w:eastAsia="Times New Roman" w:hAnsi="Arial" w:cs="Arial"/>
          <w:sz w:val="20"/>
          <w:szCs w:val="20"/>
        </w:rPr>
      </w:pPr>
    </w:p>
    <w:p w14:paraId="3A7A4176" w14:textId="77777777" w:rsidR="00C2019D" w:rsidRPr="00C2019D" w:rsidRDefault="00C2019D" w:rsidP="00C2019D">
      <w:pPr>
        <w:jc w:val="both"/>
        <w:rPr>
          <w:rFonts w:ascii="Arial" w:eastAsia="Times New Roman" w:hAnsi="Arial" w:cs="Arial"/>
          <w:sz w:val="20"/>
          <w:szCs w:val="20"/>
        </w:rPr>
      </w:pPr>
    </w:p>
    <w:p w14:paraId="7F2E1B96" w14:textId="77777777" w:rsidR="00C2019D" w:rsidRPr="00C2019D" w:rsidRDefault="00C2019D" w:rsidP="00C2019D">
      <w:pPr>
        <w:tabs>
          <w:tab w:val="left" w:pos="576"/>
        </w:tabs>
        <w:jc w:val="both"/>
        <w:rPr>
          <w:rFonts w:ascii="Arial" w:eastAsia="Times New Roman" w:hAnsi="Arial" w:cs="Arial"/>
          <w:bCs/>
          <w:sz w:val="20"/>
          <w:szCs w:val="20"/>
        </w:rPr>
      </w:pPr>
      <w:r w:rsidRPr="00C2019D">
        <w:rPr>
          <w:rFonts w:ascii="Arial" w:eastAsia="Times New Roman" w:hAnsi="Arial" w:cs="Arial"/>
          <w:bCs/>
          <w:sz w:val="20"/>
          <w:szCs w:val="20"/>
        </w:rPr>
        <w:t>Le sous-traitant déclare sur l’honneur :</w:t>
      </w:r>
    </w:p>
    <w:p w14:paraId="26E553E3" w14:textId="77777777" w:rsidR="00C2019D" w:rsidRPr="00C2019D" w:rsidRDefault="00C2019D" w:rsidP="00C2019D">
      <w:pPr>
        <w:numPr>
          <w:ilvl w:val="0"/>
          <w:numId w:val="26"/>
        </w:numPr>
        <w:spacing w:before="120"/>
        <w:ind w:left="357" w:hanging="357"/>
        <w:jc w:val="both"/>
        <w:rPr>
          <w:rFonts w:ascii="Arial" w:eastAsia="Times New Roman" w:hAnsi="Arial" w:cs="Arial"/>
          <w:b/>
          <w:sz w:val="20"/>
          <w:szCs w:val="20"/>
        </w:rPr>
      </w:pPr>
      <w:r w:rsidRPr="00C2019D">
        <w:rPr>
          <w:rFonts w:ascii="Arial" w:eastAsia="Times New Roman" w:hAnsi="Arial" w:cs="Arial"/>
          <w:b/>
          <w:i/>
          <w:sz w:val="20"/>
          <w:szCs w:val="20"/>
        </w:rPr>
        <w:t>Condamnation définitive :</w:t>
      </w:r>
    </w:p>
    <w:p w14:paraId="46CFF1D3" w14:textId="77777777" w:rsidR="00C2019D" w:rsidRPr="00C2019D" w:rsidRDefault="00C2019D" w:rsidP="00C2019D">
      <w:pPr>
        <w:spacing w:before="80"/>
        <w:jc w:val="both"/>
        <w:rPr>
          <w:rFonts w:ascii="Arial" w:eastAsia="Times New Roman" w:hAnsi="Arial" w:cs="Arial"/>
          <w:sz w:val="20"/>
          <w:szCs w:val="20"/>
        </w:rPr>
      </w:pPr>
      <w:r w:rsidRPr="00C2019D">
        <w:rPr>
          <w:rFonts w:ascii="Arial" w:eastAsia="Times New Roman" w:hAnsi="Arial" w:cs="Arial"/>
          <w:sz w:val="20"/>
          <w:szCs w:val="20"/>
        </w:rPr>
        <w:t xml:space="preserve">- ne pas avoir fait l'objet, depuis moins de cinq ans, d'une condamnation définitive pour l'une des infractions prévues aux articles 222-38, 222-40, 225-1, 226-13, 313-1 à 313-3, 314-1 à 314-3, 324-1 à 324-6, 413-9 à 413-12, 421-1 à 421-2-3, au deuxième alinéa de l'article 421-5, à l'article 433-1, au second alinéa de l'article 433-2, au huitième alinéa de l'article 434-9, au second alinéa de l'article 434-9-1, aux articles 435-3, 435-4, 435-9, 435-10, 441-1 à 441-7, 441-9, 445-1 et 450-1 du code pénal, à l'article 1741 du code général des impôts, aux articles L. </w:t>
      </w:r>
      <w:smartTag w:uri="urn:schemas-microsoft-com:office:smarttags" w:element="phone">
        <w:smartTagPr>
          <w:attr w:name="ls" w:val="trans"/>
        </w:smartTagPr>
        <w:r w:rsidRPr="00C2019D">
          <w:rPr>
            <w:rFonts w:ascii="Arial" w:eastAsia="Times New Roman" w:hAnsi="Arial" w:cs="Arial"/>
            <w:sz w:val="20"/>
            <w:szCs w:val="20"/>
          </w:rPr>
          <w:t>2339-2</w:t>
        </w:r>
      </w:smartTag>
      <w:r w:rsidRPr="00C2019D">
        <w:rPr>
          <w:rFonts w:ascii="Arial" w:eastAsia="Times New Roman" w:hAnsi="Arial" w:cs="Arial"/>
          <w:sz w:val="20"/>
          <w:szCs w:val="20"/>
        </w:rPr>
        <w:t xml:space="preserve"> à L. 2339-</w:t>
      </w:r>
      <w:smartTag w:uri="urn:schemas-microsoft-com:office:smarttags" w:element="metricconverter">
        <w:smartTagPr>
          <w:attr w:name="ProductID" w:val="4, L"/>
        </w:smartTagPr>
        <w:smartTag w:uri="urn:schemas-microsoft-com:office:smarttags" w:element="phone">
          <w:smartTagPr>
            <w:attr w:name="ls" w:val="trans"/>
          </w:smartTagPr>
          <w:smartTag w:uri="urn:schemas-microsoft-com:office:smarttags" w:element="metricconverter">
            <w:smartTagPr>
              <w:attr w:name="ProductID" w:val="4, L"/>
            </w:smartTagPr>
            <w:r w:rsidRPr="00C2019D">
              <w:rPr>
                <w:rFonts w:ascii="Arial" w:eastAsia="Times New Roman" w:hAnsi="Arial" w:cs="Arial"/>
                <w:sz w:val="20"/>
                <w:szCs w:val="20"/>
              </w:rPr>
              <w:t>4</w:t>
            </w:r>
          </w:smartTag>
          <w:r w:rsidRPr="00C2019D">
            <w:rPr>
              <w:rFonts w:ascii="Arial" w:eastAsia="Times New Roman" w:hAnsi="Arial" w:cs="Arial"/>
              <w:sz w:val="20"/>
              <w:szCs w:val="20"/>
            </w:rPr>
            <w:t>, L</w:t>
          </w:r>
        </w:smartTag>
      </w:smartTag>
      <w:r w:rsidRPr="00C2019D">
        <w:rPr>
          <w:rFonts w:ascii="Arial" w:eastAsia="Times New Roman" w:hAnsi="Arial" w:cs="Arial"/>
          <w:sz w:val="20"/>
          <w:szCs w:val="20"/>
        </w:rPr>
        <w:t>. 2339-11-1 à L. 2339-11-3 du code de la défense et à l’article L. 317-8 du code de la sécurité intérieure, ou pour une infraction de même nature dans un autre Etat de l’Union européenne ;</w:t>
      </w:r>
    </w:p>
    <w:p w14:paraId="327CF4A2" w14:textId="77777777" w:rsidR="00C2019D" w:rsidRPr="00C2019D" w:rsidRDefault="00C2019D" w:rsidP="00C2019D">
      <w:pPr>
        <w:spacing w:before="80"/>
        <w:jc w:val="both"/>
        <w:rPr>
          <w:rFonts w:ascii="Arial" w:eastAsia="Times New Roman" w:hAnsi="Arial" w:cs="Arial"/>
          <w:sz w:val="20"/>
          <w:szCs w:val="20"/>
        </w:rPr>
      </w:pPr>
      <w:r w:rsidRPr="00C2019D">
        <w:rPr>
          <w:rFonts w:ascii="Arial" w:eastAsia="Times New Roman" w:hAnsi="Arial" w:cs="Arial"/>
          <w:sz w:val="20"/>
          <w:szCs w:val="20"/>
        </w:rPr>
        <w:t>- ne pas être exclu des marchés publics, à titre de peine principale ou complémentaire prononcée par le juge pénal, sur le fondement des articles 131-10 ou 131-39 du code pénal ;</w:t>
      </w:r>
    </w:p>
    <w:p w14:paraId="7EC1C18A" w14:textId="77777777" w:rsidR="00C2019D" w:rsidRPr="00C2019D" w:rsidRDefault="00C2019D" w:rsidP="00C2019D">
      <w:pPr>
        <w:numPr>
          <w:ilvl w:val="0"/>
          <w:numId w:val="26"/>
        </w:numPr>
        <w:spacing w:before="120"/>
        <w:ind w:left="357" w:hanging="357"/>
        <w:jc w:val="both"/>
        <w:rPr>
          <w:rFonts w:ascii="Arial" w:eastAsia="Times New Roman" w:hAnsi="Arial" w:cs="Arial"/>
          <w:b/>
          <w:sz w:val="20"/>
          <w:szCs w:val="20"/>
        </w:rPr>
      </w:pPr>
      <w:r w:rsidRPr="00C2019D">
        <w:rPr>
          <w:rFonts w:ascii="Arial" w:eastAsia="Times New Roman" w:hAnsi="Arial" w:cs="Arial"/>
          <w:b/>
          <w:i/>
          <w:sz w:val="20"/>
          <w:szCs w:val="20"/>
        </w:rPr>
        <w:t>Lutte contre le travail illégal :</w:t>
      </w:r>
    </w:p>
    <w:p w14:paraId="6A2AD167" w14:textId="77777777" w:rsidR="00C2019D" w:rsidRPr="00C2019D" w:rsidRDefault="00C2019D" w:rsidP="00C2019D">
      <w:pPr>
        <w:spacing w:before="80"/>
        <w:jc w:val="both"/>
        <w:rPr>
          <w:rFonts w:ascii="Arial" w:eastAsia="Times New Roman" w:hAnsi="Arial" w:cs="Arial"/>
          <w:sz w:val="20"/>
          <w:szCs w:val="20"/>
        </w:rPr>
      </w:pPr>
      <w:r w:rsidRPr="00C2019D">
        <w:rPr>
          <w:rFonts w:ascii="Arial" w:eastAsia="Times New Roman" w:hAnsi="Arial" w:cs="Arial"/>
          <w:i/>
          <w:sz w:val="20"/>
          <w:szCs w:val="20"/>
        </w:rPr>
        <w:t xml:space="preserve">- </w:t>
      </w:r>
      <w:r w:rsidRPr="00C2019D">
        <w:rPr>
          <w:rFonts w:ascii="Arial" w:eastAsia="Times New Roman" w:hAnsi="Arial" w:cs="Arial"/>
          <w:sz w:val="20"/>
          <w:szCs w:val="20"/>
        </w:rPr>
        <w:t xml:space="preserve">ne pas avoir fait l'objet, depuis moins de cinq ans, d'une condamnation inscrite au bulletin n° 2 du casier judiciaire pour les infractions mentionnées aux articles L. </w:t>
      </w:r>
      <w:smartTag w:uri="urn:schemas-microsoft-com:office:smarttags" w:element="phone">
        <w:smartTagPr>
          <w:attr w:name="ls" w:val="trans"/>
        </w:smartTagPr>
        <w:r w:rsidRPr="00C2019D">
          <w:rPr>
            <w:rFonts w:ascii="Arial" w:eastAsia="Times New Roman"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1, L"/>
            </w:smartTagPr>
            <w:r w:rsidRPr="00C2019D">
              <w:rPr>
                <w:rFonts w:ascii="Arial" w:eastAsia="Times New Roman" w:hAnsi="Arial" w:cs="Arial"/>
                <w:sz w:val="20"/>
                <w:szCs w:val="20"/>
              </w:rPr>
              <w:t>1</w:t>
            </w:r>
          </w:smartTag>
        </w:smartTag>
        <w:r w:rsidRPr="00C2019D">
          <w:rPr>
            <w:rFonts w:ascii="Arial" w:eastAsia="Times New Roman" w:hAnsi="Arial" w:cs="Arial"/>
            <w:sz w:val="20"/>
            <w:szCs w:val="20"/>
          </w:rPr>
          <w:t>, L</w:t>
        </w:r>
      </w:smartTag>
      <w:r w:rsidRPr="00C2019D">
        <w:rPr>
          <w:rFonts w:ascii="Arial" w:eastAsia="Times New Roman" w:hAnsi="Arial" w:cs="Arial"/>
          <w:sz w:val="20"/>
          <w:szCs w:val="20"/>
        </w:rPr>
        <w:t xml:space="preserve">. </w:t>
      </w:r>
      <w:smartTag w:uri="urn:schemas-microsoft-com:office:smarttags" w:element="phone">
        <w:smartTagPr>
          <w:attr w:name="ls" w:val="trans"/>
        </w:smartTagPr>
        <w:r w:rsidRPr="00C2019D">
          <w:rPr>
            <w:rFonts w:ascii="Arial" w:eastAsia="Times New Roman"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3, L"/>
            </w:smartTagPr>
            <w:r w:rsidRPr="00C2019D">
              <w:rPr>
                <w:rFonts w:ascii="Arial" w:eastAsia="Times New Roman" w:hAnsi="Arial" w:cs="Arial"/>
                <w:sz w:val="20"/>
                <w:szCs w:val="20"/>
              </w:rPr>
              <w:t>3</w:t>
            </w:r>
          </w:smartTag>
        </w:smartTag>
        <w:r w:rsidRPr="00C2019D">
          <w:rPr>
            <w:rFonts w:ascii="Arial" w:eastAsia="Times New Roman" w:hAnsi="Arial" w:cs="Arial"/>
            <w:sz w:val="20"/>
            <w:szCs w:val="20"/>
          </w:rPr>
          <w:t>, L</w:t>
        </w:r>
      </w:smartTag>
      <w:r w:rsidRPr="00C2019D">
        <w:rPr>
          <w:rFonts w:ascii="Arial" w:eastAsia="Times New Roman" w:hAnsi="Arial" w:cs="Arial"/>
          <w:sz w:val="20"/>
          <w:szCs w:val="20"/>
        </w:rPr>
        <w:t xml:space="preserve">. </w:t>
      </w:r>
      <w:smartTag w:uri="urn:schemas-microsoft-com:office:smarttags" w:element="phone">
        <w:smartTagPr>
          <w:attr w:name="ls" w:val="trans"/>
        </w:smartTagPr>
        <w:r w:rsidRPr="00C2019D">
          <w:rPr>
            <w:rFonts w:ascii="Arial" w:eastAsia="Times New Roman"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5, L"/>
            </w:smartTagPr>
            <w:r w:rsidRPr="00C2019D">
              <w:rPr>
                <w:rFonts w:ascii="Arial" w:eastAsia="Times New Roman" w:hAnsi="Arial" w:cs="Arial"/>
                <w:sz w:val="20"/>
                <w:szCs w:val="20"/>
              </w:rPr>
              <w:t>5</w:t>
            </w:r>
          </w:smartTag>
        </w:smartTag>
        <w:r w:rsidRPr="00C2019D">
          <w:rPr>
            <w:rFonts w:ascii="Arial" w:eastAsia="Times New Roman" w:hAnsi="Arial" w:cs="Arial"/>
            <w:sz w:val="20"/>
            <w:szCs w:val="20"/>
          </w:rPr>
          <w:t>, L</w:t>
        </w:r>
      </w:smartTag>
      <w:r w:rsidRPr="00C2019D">
        <w:rPr>
          <w:rFonts w:ascii="Arial" w:eastAsia="Times New Roman" w:hAnsi="Arial" w:cs="Arial"/>
          <w:sz w:val="20"/>
          <w:szCs w:val="20"/>
        </w:rPr>
        <w:t xml:space="preserve">. </w:t>
      </w:r>
      <w:smartTag w:uri="urn:schemas-microsoft-com:office:smarttags" w:element="phone">
        <w:smartTagPr>
          <w:attr w:name="ls" w:val="trans"/>
        </w:smartTagPr>
        <w:r w:rsidRPr="00C2019D">
          <w:rPr>
            <w:rFonts w:ascii="Arial" w:eastAsia="Times New Roman" w:hAnsi="Arial" w:cs="Arial"/>
            <w:sz w:val="20"/>
            <w:szCs w:val="20"/>
          </w:rPr>
          <w:t>8231-</w:t>
        </w:r>
        <w:smartTag w:uri="urn:schemas-microsoft-com:office:smarttags" w:element="phone">
          <w:smartTagPr>
            <w:attr w:name="ls" w:val="trans"/>
          </w:smartTagPr>
          <w:smartTag w:uri="urn:schemas-microsoft-com:office:smarttags" w:element="metricconverter">
            <w:smartTagPr>
              <w:attr w:name="ProductID" w:val="1, L"/>
            </w:smartTagPr>
            <w:r w:rsidRPr="00C2019D">
              <w:rPr>
                <w:rFonts w:ascii="Arial" w:eastAsia="Times New Roman" w:hAnsi="Arial" w:cs="Arial"/>
                <w:sz w:val="20"/>
                <w:szCs w:val="20"/>
              </w:rPr>
              <w:t>1</w:t>
            </w:r>
          </w:smartTag>
        </w:smartTag>
        <w:r w:rsidRPr="00C2019D">
          <w:rPr>
            <w:rFonts w:ascii="Arial" w:eastAsia="Times New Roman" w:hAnsi="Arial" w:cs="Arial"/>
            <w:sz w:val="20"/>
            <w:szCs w:val="20"/>
          </w:rPr>
          <w:t>, L</w:t>
        </w:r>
      </w:smartTag>
      <w:r w:rsidRPr="00C2019D">
        <w:rPr>
          <w:rFonts w:ascii="Arial" w:eastAsia="Times New Roman" w:hAnsi="Arial" w:cs="Arial"/>
          <w:sz w:val="20"/>
          <w:szCs w:val="20"/>
        </w:rPr>
        <w:t xml:space="preserve">. </w:t>
      </w:r>
      <w:smartTag w:uri="urn:schemas-microsoft-com:office:smarttags" w:element="phone">
        <w:smartTagPr>
          <w:attr w:name="ls" w:val="trans"/>
        </w:smartTagPr>
        <w:r w:rsidRPr="00C2019D">
          <w:rPr>
            <w:rFonts w:ascii="Arial" w:eastAsia="Times New Roman" w:hAnsi="Arial" w:cs="Arial"/>
            <w:sz w:val="20"/>
            <w:szCs w:val="20"/>
          </w:rPr>
          <w:t>8241-1</w:t>
        </w:r>
      </w:smartTag>
      <w:r w:rsidRPr="00C2019D">
        <w:rPr>
          <w:rFonts w:ascii="Arial" w:eastAsia="Times New Roman" w:hAnsi="Arial" w:cs="Arial"/>
          <w:sz w:val="20"/>
          <w:szCs w:val="20"/>
        </w:rPr>
        <w:t xml:space="preserve"> , L. 8251-1 et L. 8251-2 du code du travail, ou pour des infractions de même nature dans un autre Etat de l’Union européenne ;</w:t>
      </w:r>
    </w:p>
    <w:p w14:paraId="07B04971" w14:textId="77777777" w:rsidR="00C2019D" w:rsidRPr="00C2019D" w:rsidRDefault="00C2019D" w:rsidP="00C2019D">
      <w:pPr>
        <w:tabs>
          <w:tab w:val="left" w:pos="576"/>
        </w:tabs>
        <w:spacing w:before="80"/>
        <w:jc w:val="both"/>
        <w:rPr>
          <w:rFonts w:ascii="Arial" w:eastAsia="Times New Roman" w:hAnsi="Arial" w:cs="Arial"/>
          <w:sz w:val="20"/>
          <w:szCs w:val="20"/>
        </w:rPr>
      </w:pPr>
      <w:r w:rsidRPr="00C2019D">
        <w:rPr>
          <w:rFonts w:ascii="Arial" w:eastAsia="Times New Roman" w:hAnsi="Arial" w:cs="Arial"/>
          <w:sz w:val="20"/>
          <w:szCs w:val="20"/>
        </w:rPr>
        <w:t>-</w:t>
      </w:r>
      <w:r w:rsidRPr="00C2019D">
        <w:rPr>
          <w:rFonts w:ascii="Arial" w:eastAsia="Times New Roman" w:hAnsi="Arial" w:cs="Arial"/>
          <w:color w:val="0000FF"/>
          <w:sz w:val="20"/>
          <w:szCs w:val="20"/>
        </w:rPr>
        <w:t xml:space="preserve"> </w:t>
      </w:r>
      <w:r w:rsidRPr="00C2019D">
        <w:rPr>
          <w:rFonts w:ascii="Arial" w:eastAsia="Times New Roman" w:hAnsi="Arial" w:cs="Arial"/>
          <w:sz w:val="20"/>
          <w:szCs w:val="20"/>
        </w:rPr>
        <w:t xml:space="preserve">pour les contrats administratifs, ne pas faire l’objet d’une mesure d’exclusion ordonnée par le préfet, en application des articles L. </w:t>
      </w:r>
      <w:smartTag w:uri="urn:schemas-microsoft-com:office:smarttags" w:element="phone">
        <w:smartTagPr>
          <w:attr w:name="ls" w:val="trans"/>
        </w:smartTagPr>
        <w:r w:rsidRPr="00C2019D">
          <w:rPr>
            <w:rFonts w:ascii="Arial" w:eastAsia="Times New Roman" w:hAnsi="Arial" w:cs="Arial"/>
            <w:sz w:val="20"/>
            <w:szCs w:val="20"/>
          </w:rPr>
          <w:t>8272-4</w:t>
        </w:r>
      </w:smartTag>
      <w:r w:rsidRPr="00C2019D">
        <w:rPr>
          <w:rFonts w:ascii="Arial" w:eastAsia="Times New Roman" w:hAnsi="Arial" w:cs="Arial"/>
          <w:sz w:val="20"/>
          <w:szCs w:val="20"/>
        </w:rPr>
        <w:t xml:space="preserve">, R. </w:t>
      </w:r>
      <w:smartTag w:uri="urn:schemas-microsoft-com:office:smarttags" w:element="phone">
        <w:smartTagPr>
          <w:attr w:name="ls" w:val="trans"/>
        </w:smartTagPr>
        <w:r w:rsidRPr="00C2019D">
          <w:rPr>
            <w:rFonts w:ascii="Arial" w:eastAsia="Times New Roman" w:hAnsi="Arial" w:cs="Arial"/>
            <w:sz w:val="20"/>
            <w:szCs w:val="20"/>
          </w:rPr>
          <w:t>8272-10</w:t>
        </w:r>
      </w:smartTag>
      <w:r w:rsidRPr="00C2019D">
        <w:rPr>
          <w:rFonts w:ascii="Arial" w:eastAsia="Times New Roman" w:hAnsi="Arial" w:cs="Arial"/>
          <w:sz w:val="20"/>
          <w:szCs w:val="20"/>
        </w:rPr>
        <w:t xml:space="preserve"> et R. </w:t>
      </w:r>
      <w:smartTag w:uri="urn:schemas-microsoft-com:office:smarttags" w:element="phone">
        <w:smartTagPr>
          <w:attr w:name="ls" w:val="trans"/>
        </w:smartTagPr>
        <w:r w:rsidRPr="00C2019D">
          <w:rPr>
            <w:rFonts w:ascii="Arial" w:eastAsia="Times New Roman" w:hAnsi="Arial" w:cs="Arial"/>
            <w:sz w:val="20"/>
            <w:szCs w:val="20"/>
          </w:rPr>
          <w:t>8272-11</w:t>
        </w:r>
      </w:smartTag>
      <w:r w:rsidRPr="00C2019D">
        <w:rPr>
          <w:rFonts w:ascii="Arial" w:eastAsia="Times New Roman" w:hAnsi="Arial" w:cs="Arial"/>
          <w:sz w:val="20"/>
          <w:szCs w:val="20"/>
        </w:rPr>
        <w:t xml:space="preserve"> du code du travail ;</w:t>
      </w:r>
    </w:p>
    <w:p w14:paraId="10FE328B" w14:textId="77777777" w:rsidR="00C2019D" w:rsidRPr="00C2019D" w:rsidRDefault="00C2019D" w:rsidP="00C2019D">
      <w:pPr>
        <w:numPr>
          <w:ilvl w:val="0"/>
          <w:numId w:val="26"/>
        </w:numPr>
        <w:tabs>
          <w:tab w:val="num" w:pos="0"/>
          <w:tab w:val="left" w:pos="576"/>
        </w:tabs>
        <w:spacing w:before="120"/>
        <w:ind w:left="0" w:firstLine="0"/>
        <w:jc w:val="both"/>
        <w:rPr>
          <w:rFonts w:ascii="Arial" w:eastAsia="Times New Roman" w:hAnsi="Arial" w:cs="Arial"/>
          <w:sz w:val="20"/>
          <w:szCs w:val="20"/>
        </w:rPr>
      </w:pPr>
      <w:r w:rsidRPr="00C2019D">
        <w:rPr>
          <w:rFonts w:ascii="Arial" w:eastAsia="Times New Roman" w:hAnsi="Arial" w:cs="Arial"/>
          <w:b/>
          <w:i/>
          <w:sz w:val="20"/>
          <w:szCs w:val="20"/>
        </w:rPr>
        <w:lastRenderedPageBreak/>
        <w:t>Obligation d’emploi des travailleurs handicapés ou assimilés :</w:t>
      </w:r>
      <w:r w:rsidRPr="00C2019D">
        <w:rPr>
          <w:rFonts w:ascii="Arial" w:eastAsia="Times New Roman" w:hAnsi="Arial" w:cs="Arial"/>
          <w:sz w:val="20"/>
          <w:szCs w:val="20"/>
        </w:rPr>
        <w:t xml:space="preserve"> pour les marchés publics et accords-cadres soumis au code des marchés publics, être en règle, au cours de l'année précédant celle au cours de laquelle a lieu le lancement de la consultation, au regard des articles L. 5212-1 à L. </w:t>
      </w:r>
      <w:smartTag w:uri="urn:schemas-microsoft-com:office:smarttags" w:element="phone">
        <w:smartTagPr>
          <w:attr w:name="ls" w:val="trans"/>
        </w:smartTagPr>
        <w:r w:rsidRPr="00C2019D">
          <w:rPr>
            <w:rFonts w:ascii="Arial" w:eastAsia="Times New Roman" w:hAnsi="Arial" w:cs="Arial"/>
            <w:sz w:val="20"/>
            <w:szCs w:val="20"/>
          </w:rPr>
          <w:t>5212-11</w:t>
        </w:r>
      </w:smartTag>
      <w:r w:rsidRPr="00C2019D">
        <w:rPr>
          <w:rFonts w:ascii="Arial" w:eastAsia="Times New Roman" w:hAnsi="Arial" w:cs="Arial"/>
          <w:sz w:val="20"/>
          <w:szCs w:val="20"/>
        </w:rPr>
        <w:t xml:space="preserve"> du </w:t>
      </w:r>
      <w:r w:rsidRPr="00C2019D">
        <w:rPr>
          <w:rFonts w:ascii="Arial" w:eastAsia="Times New Roman" w:hAnsi="Arial" w:cs="Arial"/>
          <w:bCs/>
          <w:sz w:val="20"/>
          <w:szCs w:val="20"/>
        </w:rPr>
        <w:t>code du travail</w:t>
      </w:r>
      <w:r w:rsidRPr="00C2019D">
        <w:rPr>
          <w:rFonts w:ascii="Arial" w:eastAsia="Times New Roman" w:hAnsi="Arial" w:cs="Arial"/>
          <w:sz w:val="20"/>
          <w:szCs w:val="20"/>
        </w:rPr>
        <w:t xml:space="preserve"> concernant l’emploi des travailleurs handicapés ;</w:t>
      </w:r>
    </w:p>
    <w:p w14:paraId="02E5C4B5" w14:textId="77777777" w:rsidR="00C2019D" w:rsidRPr="00C2019D" w:rsidRDefault="00C2019D" w:rsidP="00C2019D">
      <w:pPr>
        <w:numPr>
          <w:ilvl w:val="0"/>
          <w:numId w:val="26"/>
        </w:numPr>
        <w:tabs>
          <w:tab w:val="num" w:pos="0"/>
        </w:tabs>
        <w:spacing w:before="120"/>
        <w:ind w:left="0" w:firstLine="0"/>
        <w:jc w:val="both"/>
        <w:rPr>
          <w:rFonts w:ascii="Arial" w:eastAsia="Times New Roman" w:hAnsi="Arial" w:cs="Arial"/>
          <w:sz w:val="20"/>
          <w:szCs w:val="20"/>
        </w:rPr>
      </w:pPr>
      <w:r w:rsidRPr="00C2019D">
        <w:rPr>
          <w:rFonts w:ascii="Arial" w:eastAsia="Times New Roman" w:hAnsi="Arial" w:cs="Arial"/>
          <w:b/>
          <w:i/>
          <w:sz w:val="20"/>
          <w:szCs w:val="20"/>
        </w:rPr>
        <w:t>Liquidation judiciaire :</w:t>
      </w:r>
      <w:r w:rsidRPr="00C2019D">
        <w:rPr>
          <w:rFonts w:ascii="Arial" w:eastAsia="Times New Roman" w:hAnsi="Arial" w:cs="Arial"/>
          <w:sz w:val="20"/>
          <w:szCs w:val="20"/>
        </w:rPr>
        <w:t xml:space="preserve"> ne pas être soumis à la procédure de liquidation judiciaire prévue à l’article L. 640-1 du code de commerce, ne pas être en état de faillite personnelle en application des articles L. 653-1 à L. 653-8 du même code, et ne pas faire l’objet d’une procédure équivalente régie par un droit étranger ;</w:t>
      </w:r>
    </w:p>
    <w:p w14:paraId="43B80ECC" w14:textId="77777777" w:rsidR="00C2019D" w:rsidRPr="00C2019D" w:rsidRDefault="00C2019D" w:rsidP="00C2019D">
      <w:pPr>
        <w:numPr>
          <w:ilvl w:val="0"/>
          <w:numId w:val="26"/>
        </w:numPr>
        <w:tabs>
          <w:tab w:val="num" w:pos="0"/>
        </w:tabs>
        <w:spacing w:before="120"/>
        <w:ind w:left="0" w:firstLine="0"/>
        <w:jc w:val="both"/>
        <w:rPr>
          <w:rFonts w:ascii="Arial" w:eastAsia="Times New Roman" w:hAnsi="Arial" w:cs="Arial"/>
          <w:sz w:val="20"/>
          <w:szCs w:val="20"/>
        </w:rPr>
      </w:pPr>
      <w:r w:rsidRPr="00C2019D">
        <w:rPr>
          <w:rFonts w:ascii="Arial" w:eastAsia="Times New Roman" w:hAnsi="Arial" w:cs="Arial"/>
          <w:b/>
          <w:i/>
          <w:sz w:val="20"/>
          <w:szCs w:val="20"/>
        </w:rPr>
        <w:t>Redressement judiciaire :</w:t>
      </w:r>
      <w:r w:rsidRPr="00C2019D">
        <w:rPr>
          <w:rFonts w:ascii="Arial" w:eastAsia="Times New Roman" w:hAnsi="Arial" w:cs="Arial"/>
          <w:i/>
          <w:sz w:val="20"/>
          <w:szCs w:val="20"/>
        </w:rPr>
        <w:t xml:space="preserve"> </w:t>
      </w:r>
      <w:r w:rsidRPr="00C2019D">
        <w:rPr>
          <w:rFonts w:ascii="Arial" w:eastAsia="Times New Roman" w:hAnsi="Arial" w:cs="Arial"/>
          <w:sz w:val="20"/>
          <w:szCs w:val="20"/>
        </w:rPr>
        <w:t>ne pas être admis à la procédure de redressement judiciaire instituée par l'article L. 631-1 du code de commerce ou à une procédure équivalente régie par un droit étranger, ou justifier d’une habilitation à poursuivre ses activités pendant la durée prévisible d'exécution du marché public ou de l’accord</w:t>
      </w:r>
      <w:r w:rsidRPr="00C2019D">
        <w:rPr>
          <w:rFonts w:ascii="Arial" w:eastAsia="Times New Roman" w:hAnsi="Arial" w:cs="Arial"/>
          <w:sz w:val="20"/>
          <w:szCs w:val="20"/>
        </w:rPr>
        <w:noBreakHyphen/>
        <w:t>cadre ;</w:t>
      </w:r>
    </w:p>
    <w:p w14:paraId="071C870D" w14:textId="77777777" w:rsidR="00C2019D" w:rsidRPr="00C2019D" w:rsidRDefault="00C2019D" w:rsidP="00C2019D">
      <w:pPr>
        <w:numPr>
          <w:ilvl w:val="0"/>
          <w:numId w:val="26"/>
        </w:numPr>
        <w:tabs>
          <w:tab w:val="num" w:pos="0"/>
          <w:tab w:val="left" w:pos="576"/>
        </w:tabs>
        <w:spacing w:before="120"/>
        <w:ind w:left="0" w:firstLine="0"/>
        <w:jc w:val="both"/>
        <w:rPr>
          <w:rFonts w:ascii="Arial" w:eastAsia="Times New Roman" w:hAnsi="Arial" w:cs="Arial"/>
          <w:sz w:val="20"/>
          <w:szCs w:val="20"/>
        </w:rPr>
      </w:pPr>
      <w:r w:rsidRPr="00C2019D">
        <w:rPr>
          <w:rFonts w:ascii="Arial" w:eastAsia="Times New Roman" w:hAnsi="Arial" w:cs="Arial"/>
          <w:b/>
          <w:i/>
          <w:sz w:val="20"/>
          <w:szCs w:val="20"/>
        </w:rPr>
        <w:t>Situation fiscale et sociale :</w:t>
      </w:r>
      <w:r w:rsidRPr="00C2019D">
        <w:rPr>
          <w:rFonts w:ascii="Arial" w:eastAsia="Times New Roman" w:hAnsi="Arial" w:cs="Arial"/>
          <w:sz w:val="20"/>
          <w:szCs w:val="20"/>
        </w:rPr>
        <w:t xml:space="preserve"> avoir, au 31 décembre de l'année précédant celle au cours de laquelle a lieu le lancement de la consultation, souscrit les déclarations lui incombant en matière fiscale et sociale et acquitté les impôts et cotisations exigibles à cette date, ou s’être acquitté spontanément de ces impôts et cotisations avant la date du lancement de la présente consultation ou avoir constitué spontanément avant cette date des garanties jugées suffisantes par le comptable ou l’organisme chargé du recouvrement ;</w:t>
      </w:r>
    </w:p>
    <w:p w14:paraId="6C75A728" w14:textId="77777777" w:rsidR="00C2019D" w:rsidRPr="00C2019D" w:rsidRDefault="00C2019D" w:rsidP="00C2019D">
      <w:pPr>
        <w:numPr>
          <w:ilvl w:val="0"/>
          <w:numId w:val="26"/>
        </w:numPr>
        <w:spacing w:before="120"/>
        <w:ind w:left="357" w:hanging="357"/>
        <w:jc w:val="both"/>
        <w:rPr>
          <w:rFonts w:ascii="Arial" w:eastAsia="Times New Roman" w:hAnsi="Arial" w:cs="Arial"/>
          <w:b/>
          <w:i/>
          <w:sz w:val="20"/>
          <w:szCs w:val="20"/>
        </w:rPr>
      </w:pPr>
      <w:r w:rsidRPr="00C2019D">
        <w:rPr>
          <w:rFonts w:ascii="Arial" w:eastAsia="Times New Roman" w:hAnsi="Arial" w:cs="Arial"/>
          <w:b/>
          <w:i/>
          <w:sz w:val="20"/>
          <w:szCs w:val="20"/>
        </w:rPr>
        <w:t>Marchés de défense et de sécurité :</w:t>
      </w:r>
    </w:p>
    <w:p w14:paraId="789A9487" w14:textId="77777777" w:rsidR="00C2019D" w:rsidRPr="00C2019D" w:rsidRDefault="00C2019D" w:rsidP="00C2019D">
      <w:pPr>
        <w:spacing w:before="80"/>
        <w:jc w:val="both"/>
        <w:rPr>
          <w:rFonts w:ascii="Arial" w:eastAsia="Times New Roman" w:hAnsi="Arial" w:cs="Arial"/>
          <w:sz w:val="20"/>
          <w:szCs w:val="20"/>
        </w:rPr>
      </w:pPr>
      <w:r w:rsidRPr="00C2019D">
        <w:rPr>
          <w:rFonts w:ascii="Arial" w:eastAsia="Times New Roman" w:hAnsi="Arial" w:cs="Arial"/>
          <w:sz w:val="20"/>
          <w:szCs w:val="20"/>
        </w:rPr>
        <w:t>- ne pas avoir été sanctionné par la résiliation de son marché et ne pas avoir vu sa responsabilité civile engagée depuis moins de cinq ans, par une décision de justice définitive, pour méconnaissance de ses engagements en matière de sécurité d'approvisionnement ou de sécurité de l'information, ou avoir entièrement exécuté les décisions de justice éventuellement prononcées à son encontre et établir, par tout moyen, que son professionnalisme ne peut plus être remis en doute ;</w:t>
      </w:r>
    </w:p>
    <w:p w14:paraId="5D40E791" w14:textId="77777777" w:rsidR="00C2019D" w:rsidRPr="00C2019D" w:rsidRDefault="00C2019D" w:rsidP="00C2019D">
      <w:pPr>
        <w:spacing w:before="80"/>
        <w:jc w:val="both"/>
        <w:rPr>
          <w:rFonts w:ascii="Arial" w:eastAsia="Times New Roman" w:hAnsi="Arial" w:cs="Arial"/>
          <w:sz w:val="20"/>
          <w:szCs w:val="20"/>
        </w:rPr>
      </w:pPr>
      <w:r w:rsidRPr="00C2019D">
        <w:rPr>
          <w:rFonts w:ascii="Arial" w:eastAsia="Times New Roman" w:hAnsi="Arial" w:cs="Arial"/>
          <w:sz w:val="20"/>
          <w:szCs w:val="20"/>
        </w:rPr>
        <w:t>- avoir la fiabilité nécessaire pour éviter des atteintes à la sécurité de l'Etat ;</w:t>
      </w:r>
    </w:p>
    <w:p w14:paraId="1E008E81" w14:textId="77777777" w:rsidR="00C2019D" w:rsidRPr="00C2019D" w:rsidRDefault="00C2019D" w:rsidP="00C2019D">
      <w:pPr>
        <w:spacing w:before="80"/>
        <w:jc w:val="both"/>
        <w:rPr>
          <w:rFonts w:ascii="Arial" w:eastAsia="Times New Roman" w:hAnsi="Arial" w:cs="Arial"/>
          <w:sz w:val="20"/>
          <w:szCs w:val="20"/>
        </w:rPr>
      </w:pPr>
    </w:p>
    <w:p w14:paraId="1667A2C3" w14:textId="77777777" w:rsidR="00C2019D" w:rsidRPr="00C2019D" w:rsidRDefault="00C2019D" w:rsidP="00C2019D">
      <w:pPr>
        <w:spacing w:before="80"/>
        <w:jc w:val="both"/>
        <w:rPr>
          <w:rFonts w:ascii="Arial" w:eastAsia="Times New Roman" w:hAnsi="Arial" w:cs="Arial"/>
          <w:sz w:val="20"/>
          <w:szCs w:val="20"/>
        </w:rPr>
      </w:pPr>
    </w:p>
    <w:p w14:paraId="20DBD9A6" w14:textId="77777777" w:rsidR="00C2019D" w:rsidRPr="00C2019D" w:rsidRDefault="00C2019D" w:rsidP="00C2019D">
      <w:pPr>
        <w:numPr>
          <w:ilvl w:val="0"/>
          <w:numId w:val="26"/>
        </w:numPr>
        <w:tabs>
          <w:tab w:val="left" w:pos="576"/>
        </w:tabs>
        <w:suppressAutoHyphens/>
        <w:spacing w:before="80"/>
        <w:jc w:val="both"/>
        <w:rPr>
          <w:rFonts w:ascii="Arial" w:eastAsia="Times New Roman" w:hAnsi="Arial" w:cs="Arial"/>
          <w:b/>
          <w:sz w:val="20"/>
          <w:szCs w:val="20"/>
        </w:rPr>
      </w:pPr>
      <w:r w:rsidRPr="00C2019D">
        <w:rPr>
          <w:rFonts w:ascii="Arial" w:eastAsia="Times New Roman" w:hAnsi="Arial" w:cs="Arial"/>
          <w:b/>
          <w:i/>
          <w:sz w:val="20"/>
          <w:szCs w:val="20"/>
        </w:rPr>
        <w:t>Egalité professionnelle entre les femmes et les hommes</w:t>
      </w:r>
      <w:r w:rsidRPr="00C2019D">
        <w:rPr>
          <w:rFonts w:ascii="Arial" w:eastAsia="Times New Roman" w:hAnsi="Arial" w:cs="Arial"/>
          <w:b/>
          <w:sz w:val="20"/>
          <w:szCs w:val="20"/>
        </w:rPr>
        <w:t> :</w:t>
      </w:r>
    </w:p>
    <w:p w14:paraId="2D3981BC" w14:textId="77777777" w:rsidR="00C2019D" w:rsidRPr="00C2019D" w:rsidRDefault="00C2019D" w:rsidP="00C2019D">
      <w:pPr>
        <w:numPr>
          <w:ilvl w:val="0"/>
          <w:numId w:val="28"/>
        </w:numPr>
        <w:tabs>
          <w:tab w:val="left" w:pos="576"/>
        </w:tabs>
        <w:suppressAutoHyphens/>
        <w:spacing w:before="80"/>
        <w:ind w:left="0" w:firstLine="0"/>
        <w:jc w:val="both"/>
        <w:rPr>
          <w:rFonts w:ascii="Arial" w:eastAsia="Times New Roman" w:hAnsi="Arial" w:cs="Arial"/>
          <w:sz w:val="20"/>
          <w:szCs w:val="20"/>
        </w:rPr>
      </w:pPr>
      <w:r w:rsidRPr="00C2019D">
        <w:rPr>
          <w:rFonts w:ascii="Arial" w:eastAsia="Times New Roman" w:hAnsi="Arial" w:cs="Arial"/>
          <w:sz w:val="20"/>
          <w:szCs w:val="20"/>
        </w:rPr>
        <w:t>ne pas avoir fait l'objet, depuis moins de cinq ans, d'une condamnation inscrite au bulletin n° 2 du casier judiciaire pour les infractions mentionnées à l’article L. 1146-1 du code du travail ;</w:t>
      </w:r>
    </w:p>
    <w:p w14:paraId="1232C744" w14:textId="77777777" w:rsidR="00C2019D" w:rsidRPr="00C2019D" w:rsidRDefault="00C2019D" w:rsidP="00C2019D">
      <w:pPr>
        <w:numPr>
          <w:ilvl w:val="0"/>
          <w:numId w:val="28"/>
        </w:numPr>
        <w:tabs>
          <w:tab w:val="left" w:pos="576"/>
        </w:tabs>
        <w:suppressAutoHyphens/>
        <w:spacing w:before="80"/>
        <w:ind w:left="0" w:firstLine="0"/>
        <w:jc w:val="both"/>
        <w:rPr>
          <w:rFonts w:ascii="Arial" w:eastAsia="Times New Roman" w:hAnsi="Arial" w:cs="Arial"/>
          <w:sz w:val="20"/>
          <w:szCs w:val="20"/>
        </w:rPr>
      </w:pPr>
      <w:r w:rsidRPr="00C2019D">
        <w:rPr>
          <w:rFonts w:ascii="Arial" w:eastAsia="Times New Roman" w:hAnsi="Arial" w:cs="Arial"/>
          <w:sz w:val="20"/>
          <w:szCs w:val="20"/>
        </w:rPr>
        <w:t>avoir, au 31 décembre de l’année précédant celle au cours de laquelle a lieu de lancement de la consultation, mis en œuvre l’obligation de négociation prévue à l’article L. 2242-5 du code du travail ou, à défaut, avoir réalisé ou engagé la régularisation de cette situation à la date de la soumission ;</w:t>
      </w:r>
    </w:p>
    <w:p w14:paraId="4113377F" w14:textId="77777777" w:rsidR="00C2019D" w:rsidRPr="00C2019D" w:rsidRDefault="00C2019D" w:rsidP="00C2019D">
      <w:pPr>
        <w:numPr>
          <w:ilvl w:val="0"/>
          <w:numId w:val="26"/>
        </w:numPr>
        <w:tabs>
          <w:tab w:val="left" w:pos="851"/>
        </w:tabs>
        <w:spacing w:before="120"/>
        <w:jc w:val="both"/>
        <w:rPr>
          <w:rFonts w:ascii="Arial" w:eastAsia="Times New Roman" w:hAnsi="Arial" w:cs="Arial"/>
          <w:sz w:val="20"/>
          <w:szCs w:val="20"/>
        </w:rPr>
      </w:pPr>
      <w:r w:rsidRPr="00C2019D">
        <w:rPr>
          <w:rFonts w:ascii="Arial" w:eastAsia="Times New Roman" w:hAnsi="Arial" w:cs="Arial"/>
          <w:sz w:val="20"/>
          <w:szCs w:val="20"/>
        </w:rPr>
        <w:t>que les renseignements fournis en annexe du présent document sont exacts.</w:t>
      </w:r>
    </w:p>
    <w:p w14:paraId="1944DB08" w14:textId="77777777" w:rsidR="00C2019D" w:rsidRPr="00C2019D" w:rsidRDefault="00C2019D" w:rsidP="00C2019D">
      <w:pPr>
        <w:rPr>
          <w:rFonts w:ascii="Arial" w:eastAsia="Times New Roman" w:hAnsi="Arial" w:cs="Arial"/>
          <w:bCs/>
          <w:sz w:val="20"/>
          <w:szCs w:val="20"/>
        </w:rPr>
      </w:pPr>
    </w:p>
    <w:p w14:paraId="019377DC" w14:textId="77777777" w:rsidR="00C2019D" w:rsidRPr="00C2019D" w:rsidRDefault="00C2019D" w:rsidP="00C2019D">
      <w:pPr>
        <w:rPr>
          <w:rFonts w:ascii="Arial" w:eastAsia="Times New Roman"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2576B737" w14:textId="77777777" w:rsidTr="005550EF">
        <w:tc>
          <w:tcPr>
            <w:tcW w:w="10277" w:type="dxa"/>
            <w:shd w:val="solid" w:color="66CCFF" w:fill="auto"/>
          </w:tcPr>
          <w:p w14:paraId="1169DE02"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b/>
                <w:bCs/>
                <w:sz w:val="22"/>
                <w:szCs w:val="22"/>
              </w:rPr>
              <w:t>J - Cession ou nantissement des créances résultant du marché public.</w:t>
            </w:r>
          </w:p>
        </w:tc>
      </w:tr>
    </w:tbl>
    <w:p w14:paraId="565F78B5" w14:textId="77777777" w:rsidR="00C2019D" w:rsidRPr="00C2019D" w:rsidRDefault="00C2019D" w:rsidP="00C2019D">
      <w:pPr>
        <w:spacing w:before="120"/>
        <w:rPr>
          <w:rFonts w:ascii="Arial" w:eastAsia="Times New Roman" w:hAnsi="Arial" w:cs="Arial"/>
          <w:i/>
          <w:sz w:val="18"/>
          <w:szCs w:val="18"/>
        </w:rPr>
      </w:pPr>
      <w:r w:rsidRPr="00C2019D">
        <w:rPr>
          <w:rFonts w:ascii="Arial" w:eastAsia="Times New Roman" w:hAnsi="Arial" w:cs="Arial"/>
          <w:i/>
          <w:sz w:val="18"/>
          <w:szCs w:val="18"/>
        </w:rPr>
        <w:t>(Cocher les cases correspondantes.)</w:t>
      </w:r>
    </w:p>
    <w:p w14:paraId="27A69108" w14:textId="77777777" w:rsidR="00C2019D" w:rsidRPr="00C2019D" w:rsidRDefault="00C2019D" w:rsidP="00C2019D">
      <w:pPr>
        <w:spacing w:before="240"/>
        <w:ind w:left="567"/>
        <w:jc w:val="both"/>
        <w:rPr>
          <w:rFonts w:ascii="Arial" w:eastAsia="Times New Roman" w:hAnsi="Arial" w:cs="Arial"/>
          <w:iCs/>
          <w:sz w:val="20"/>
          <w:szCs w:val="20"/>
        </w:rPr>
      </w:pPr>
      <w:r w:rsidRPr="00C2019D">
        <w:rPr>
          <w:rFonts w:ascii="Arial" w:eastAsia="Times New Roman" w:hAnsi="Arial" w:cs="Arial"/>
          <w:sz w:val="20"/>
          <w:szCs w:val="20"/>
        </w:rPr>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La présente déclaration de sous-traitance constitue un acte spécial ; le titulaire établit </w:t>
      </w:r>
      <w:r w:rsidRPr="00C2019D">
        <w:rPr>
          <w:rFonts w:ascii="Arial" w:eastAsia="Times New Roman" w:hAnsi="Arial" w:cs="Arial"/>
          <w:iCs/>
          <w:sz w:val="20"/>
          <w:szCs w:val="20"/>
        </w:rPr>
        <w:t>qu'aucune cession ni aucun nantissement de créances résultant du marché public ne font obstacle au paiement direct du sous</w:t>
      </w:r>
      <w:r w:rsidRPr="00C2019D">
        <w:rPr>
          <w:rFonts w:ascii="Arial" w:eastAsia="Times New Roman" w:hAnsi="Arial" w:cs="Arial"/>
          <w:iCs/>
          <w:sz w:val="20"/>
          <w:szCs w:val="20"/>
        </w:rPr>
        <w:noBreakHyphen/>
        <w:t>traitant, dans les conditions prévues à l'article 116 du code des marchés publics, en produisant en annexe du présent document :</w:t>
      </w:r>
    </w:p>
    <w:p w14:paraId="3C16B6D3" w14:textId="77777777" w:rsidR="00C2019D" w:rsidRPr="00C2019D" w:rsidRDefault="00C2019D" w:rsidP="00C2019D">
      <w:pPr>
        <w:spacing w:before="120"/>
        <w:ind w:left="1134"/>
        <w:jc w:val="both"/>
        <w:rPr>
          <w:rFonts w:ascii="Arial" w:eastAsia="Times New Roman" w:hAnsi="Arial" w:cs="Arial"/>
          <w:iCs/>
          <w:sz w:val="20"/>
          <w:szCs w:val="20"/>
        </w:rPr>
      </w:pPr>
      <w:r w:rsidRPr="00C2019D">
        <w:rPr>
          <w:rFonts w:ascii="Arial" w:eastAsia="Times New Roman" w:hAnsi="Arial" w:cs="Arial"/>
          <w:sz w:val="20"/>
          <w:szCs w:val="20"/>
        </w:rPr>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w:t>
      </w:r>
      <w:proofErr w:type="gramStart"/>
      <w:r w:rsidRPr="00C2019D">
        <w:rPr>
          <w:rFonts w:ascii="Arial" w:eastAsia="Times New Roman" w:hAnsi="Arial" w:cs="Arial"/>
          <w:iCs/>
          <w:sz w:val="20"/>
          <w:szCs w:val="20"/>
        </w:rPr>
        <w:t>l'exemplaire</w:t>
      </w:r>
      <w:proofErr w:type="gramEnd"/>
      <w:r w:rsidRPr="00C2019D">
        <w:rPr>
          <w:rFonts w:ascii="Arial" w:eastAsia="Times New Roman" w:hAnsi="Arial" w:cs="Arial"/>
          <w:iCs/>
          <w:sz w:val="20"/>
          <w:szCs w:val="20"/>
        </w:rPr>
        <w:t xml:space="preserve"> unique ou le certificat de cessibilité du marché public qui lui a été délivré,</w:t>
      </w:r>
    </w:p>
    <w:p w14:paraId="4E708B1A" w14:textId="77777777" w:rsidR="00C2019D" w:rsidRPr="00C2019D" w:rsidRDefault="00C2019D" w:rsidP="00C2019D">
      <w:pPr>
        <w:jc w:val="both"/>
        <w:rPr>
          <w:rFonts w:ascii="Arial" w:eastAsia="Times New Roman" w:hAnsi="Arial" w:cs="Arial"/>
          <w:iCs/>
          <w:sz w:val="20"/>
          <w:szCs w:val="20"/>
          <w:u w:val="single"/>
        </w:rPr>
      </w:pPr>
      <w:r w:rsidRPr="00C2019D">
        <w:rPr>
          <w:rFonts w:ascii="Arial" w:eastAsia="Times New Roman" w:hAnsi="Arial" w:cs="Arial"/>
          <w:iCs/>
          <w:sz w:val="20"/>
          <w:szCs w:val="20"/>
          <w:u w:val="single"/>
        </w:rPr>
        <w:t>OU</w:t>
      </w:r>
    </w:p>
    <w:p w14:paraId="4E95451A" w14:textId="77777777" w:rsidR="00C2019D" w:rsidRPr="00C2019D" w:rsidRDefault="00C2019D" w:rsidP="00C2019D">
      <w:pPr>
        <w:spacing w:before="120"/>
        <w:ind w:left="1134"/>
        <w:jc w:val="both"/>
        <w:rPr>
          <w:rFonts w:ascii="Arial" w:eastAsia="Times New Roman" w:hAnsi="Arial" w:cs="Arial"/>
          <w:sz w:val="20"/>
          <w:szCs w:val="20"/>
        </w:rPr>
      </w:pPr>
      <w:r w:rsidRPr="00C2019D">
        <w:rPr>
          <w:rFonts w:ascii="Arial" w:eastAsia="Times New Roman" w:hAnsi="Arial" w:cs="Arial"/>
          <w:sz w:val="20"/>
          <w:szCs w:val="20"/>
        </w:rPr>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w:t>
      </w:r>
      <w:proofErr w:type="gramStart"/>
      <w:r w:rsidRPr="00C2019D">
        <w:rPr>
          <w:rFonts w:ascii="Arial" w:eastAsia="Times New Roman" w:hAnsi="Arial" w:cs="Arial"/>
          <w:iCs/>
          <w:sz w:val="20"/>
          <w:szCs w:val="20"/>
        </w:rPr>
        <w:t>une</w:t>
      </w:r>
      <w:proofErr w:type="gramEnd"/>
      <w:r w:rsidRPr="00C2019D">
        <w:rPr>
          <w:rFonts w:ascii="Arial" w:eastAsia="Times New Roman" w:hAnsi="Arial" w:cs="Arial"/>
          <w:iCs/>
          <w:sz w:val="20"/>
          <w:szCs w:val="20"/>
        </w:rPr>
        <w:t xml:space="preserve"> attestation ou une mainlevée du bénéficiaire de la cession ou du nantissement de créances.</w:t>
      </w:r>
    </w:p>
    <w:p w14:paraId="4F88DC6C" w14:textId="77777777" w:rsidR="00C2019D" w:rsidRPr="00C2019D" w:rsidRDefault="00C2019D" w:rsidP="00C2019D">
      <w:pPr>
        <w:spacing w:before="240"/>
        <w:ind w:left="567"/>
        <w:jc w:val="both"/>
        <w:rPr>
          <w:rFonts w:ascii="Arial" w:eastAsia="Times New Roman" w:hAnsi="Arial" w:cs="Arial"/>
          <w:bCs/>
          <w:sz w:val="20"/>
          <w:szCs w:val="20"/>
        </w:rPr>
      </w:pPr>
      <w:r w:rsidRPr="00C2019D">
        <w:rPr>
          <w:rFonts w:ascii="Arial" w:eastAsia="Times New Roman" w:hAnsi="Arial" w:cs="Arial"/>
          <w:sz w:val="20"/>
          <w:szCs w:val="20"/>
        </w:rPr>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La présente déclaration de sous-traitance constitue un acte spécial modificatif :</w:t>
      </w:r>
    </w:p>
    <w:p w14:paraId="507CFD3D" w14:textId="77777777" w:rsidR="00C2019D" w:rsidRPr="00C2019D" w:rsidRDefault="00C2019D" w:rsidP="00C2019D">
      <w:pPr>
        <w:spacing w:before="120"/>
        <w:ind w:left="1134"/>
        <w:jc w:val="both"/>
        <w:rPr>
          <w:rFonts w:ascii="Arial" w:eastAsia="Times New Roman" w:hAnsi="Arial" w:cs="Arial"/>
          <w:iCs/>
          <w:sz w:val="20"/>
          <w:szCs w:val="20"/>
        </w:rPr>
      </w:pPr>
      <w:r w:rsidRPr="00C2019D">
        <w:rPr>
          <w:rFonts w:ascii="Arial" w:eastAsia="Times New Roman" w:hAnsi="Arial" w:cs="Arial"/>
          <w:sz w:val="20"/>
          <w:szCs w:val="20"/>
        </w:rPr>
        <w:lastRenderedPageBreak/>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le titulaire demande la modification de l'exemplaire unique ou du certificat de cessibilité prévus à l'article 106 du code</w:t>
      </w:r>
      <w:r w:rsidRPr="00C2019D">
        <w:rPr>
          <w:rFonts w:ascii="Arial" w:eastAsia="Times New Roman" w:hAnsi="Arial" w:cs="Arial"/>
          <w:iCs/>
          <w:sz w:val="20"/>
          <w:szCs w:val="20"/>
        </w:rPr>
        <w:t xml:space="preserve"> des marchés publics qui est joint au présent document ;</w:t>
      </w:r>
    </w:p>
    <w:p w14:paraId="660BFD7A" w14:textId="77777777" w:rsidR="00C2019D" w:rsidRPr="00C2019D" w:rsidRDefault="00C2019D" w:rsidP="00C2019D">
      <w:pPr>
        <w:jc w:val="both"/>
        <w:rPr>
          <w:rFonts w:ascii="Arial" w:eastAsia="Times New Roman" w:hAnsi="Arial" w:cs="Arial"/>
          <w:iCs/>
          <w:sz w:val="20"/>
          <w:szCs w:val="20"/>
          <w:u w:val="single"/>
        </w:rPr>
      </w:pPr>
      <w:r w:rsidRPr="00C2019D">
        <w:rPr>
          <w:rFonts w:ascii="Arial" w:eastAsia="Times New Roman" w:hAnsi="Arial" w:cs="Arial"/>
          <w:iCs/>
          <w:sz w:val="20"/>
          <w:szCs w:val="20"/>
          <w:u w:val="single"/>
        </w:rPr>
        <w:t>OU</w:t>
      </w:r>
    </w:p>
    <w:p w14:paraId="750815DF" w14:textId="77777777" w:rsidR="00C2019D" w:rsidRPr="00C2019D" w:rsidRDefault="00C2019D" w:rsidP="00C2019D">
      <w:pPr>
        <w:spacing w:before="120"/>
        <w:ind w:left="1134"/>
        <w:jc w:val="both"/>
        <w:rPr>
          <w:rFonts w:ascii="Arial" w:eastAsia="Times New Roman" w:hAnsi="Arial" w:cs="Arial"/>
          <w:sz w:val="20"/>
          <w:szCs w:val="20"/>
        </w:rPr>
      </w:pPr>
      <w:r w:rsidRPr="00C2019D">
        <w:rPr>
          <w:rFonts w:ascii="Arial" w:eastAsia="Times New Roman" w:hAnsi="Arial" w:cs="Arial"/>
          <w:sz w:val="20"/>
          <w:szCs w:val="20"/>
        </w:rPr>
        <w:fldChar w:fldCharType="begin">
          <w:ffData>
            <w:name w:val="CaseACocher113"/>
            <w:enabled/>
            <w:calcOnExit w:val="0"/>
            <w:checkBox>
              <w:sizeAuto/>
              <w:default w:val="0"/>
            </w:checkBox>
          </w:ffData>
        </w:fldChar>
      </w:r>
      <w:r w:rsidRPr="00C2019D">
        <w:rPr>
          <w:rFonts w:ascii="Arial" w:eastAsia="Times New Roman" w:hAnsi="Arial" w:cs="Arial"/>
          <w:sz w:val="20"/>
          <w:szCs w:val="20"/>
        </w:rPr>
        <w:instrText xml:space="preserve"> FORMCHECKBOX </w:instrText>
      </w:r>
      <w:r w:rsidR="00A262A8">
        <w:rPr>
          <w:rFonts w:ascii="Arial" w:eastAsia="Times New Roman" w:hAnsi="Arial" w:cs="Arial"/>
          <w:sz w:val="20"/>
          <w:szCs w:val="20"/>
        </w:rPr>
      </w:r>
      <w:r w:rsidR="00A262A8">
        <w:rPr>
          <w:rFonts w:ascii="Arial" w:eastAsia="Times New Roman" w:hAnsi="Arial" w:cs="Arial"/>
          <w:sz w:val="20"/>
          <w:szCs w:val="20"/>
        </w:rPr>
        <w:fldChar w:fldCharType="separate"/>
      </w:r>
      <w:r w:rsidRPr="00C2019D">
        <w:rPr>
          <w:rFonts w:ascii="Arial" w:eastAsia="Times New Roman" w:hAnsi="Arial" w:cs="Arial"/>
          <w:sz w:val="20"/>
          <w:szCs w:val="20"/>
        </w:rPr>
        <w:fldChar w:fldCharType="end"/>
      </w:r>
      <w:r w:rsidRPr="00C2019D">
        <w:rPr>
          <w:rFonts w:ascii="Arial" w:eastAsia="Times New Roman" w:hAnsi="Arial" w:cs="Arial"/>
          <w:sz w:val="20"/>
          <w:szCs w:val="20"/>
        </w:rPr>
        <w:t xml:space="preserve"> l’exemplaire unique ou le certificat de cessibilité ayant été remis en vue d'une cession ou d'un nantissement de créances et ne pouvant être restitué, le titulaire justifie soit que la cession ou le nantissement de créances concernant le marché </w:t>
      </w:r>
      <w:r w:rsidRPr="00C2019D">
        <w:rPr>
          <w:rFonts w:ascii="Arial" w:eastAsia="Times New Roman" w:hAnsi="Arial" w:cs="Arial"/>
          <w:iCs/>
          <w:sz w:val="20"/>
          <w:szCs w:val="20"/>
        </w:rPr>
        <w:t xml:space="preserve">public </w:t>
      </w:r>
      <w:r w:rsidRPr="00C2019D">
        <w:rPr>
          <w:rFonts w:ascii="Arial" w:eastAsia="Times New Roman" w:hAnsi="Arial" w:cs="Arial"/>
          <w:sz w:val="20"/>
          <w:szCs w:val="20"/>
        </w:rPr>
        <w:t>est d'un montant tel qu'il ne fait pas obstacle au paiement direct de la partie sous-traitée, soit que son montant a été réduit afin que ce paiement soit possible. Cette justification est donnée par une attestation ou une mainlevée du bénéficiaire de la cession ou du nantissement de créances résultant du marché qui est jointe au présent document.</w:t>
      </w:r>
    </w:p>
    <w:p w14:paraId="523C0312" w14:textId="77777777" w:rsidR="00C2019D" w:rsidRPr="00C2019D" w:rsidRDefault="00C2019D" w:rsidP="00C2019D">
      <w:pPr>
        <w:rPr>
          <w:rFonts w:ascii="Arial" w:eastAsia="Times New Roman"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5E7C2844" w14:textId="77777777" w:rsidTr="005550EF">
        <w:tc>
          <w:tcPr>
            <w:tcW w:w="10277" w:type="dxa"/>
            <w:shd w:val="solid" w:color="66CCFF" w:fill="auto"/>
          </w:tcPr>
          <w:p w14:paraId="634EBB81"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sz w:val="20"/>
                <w:szCs w:val="20"/>
              </w:rPr>
              <w:br w:type="page"/>
            </w:r>
            <w:r w:rsidRPr="00C2019D">
              <w:rPr>
                <w:rFonts w:ascii="Arial" w:eastAsia="Times New Roman" w:hAnsi="Arial" w:cs="Arial"/>
                <w:sz w:val="20"/>
                <w:szCs w:val="20"/>
              </w:rPr>
              <w:br w:type="page"/>
            </w:r>
            <w:r w:rsidRPr="00C2019D">
              <w:rPr>
                <w:rFonts w:ascii="Arial" w:eastAsia="Times New Roman" w:hAnsi="Arial" w:cs="Arial"/>
                <w:b/>
                <w:bCs/>
                <w:sz w:val="22"/>
                <w:szCs w:val="22"/>
              </w:rPr>
              <w:t>K - Acceptation et agrément des conditions de paiement du sous-traitant.</w:t>
            </w:r>
          </w:p>
        </w:tc>
      </w:tr>
    </w:tbl>
    <w:p w14:paraId="5C21A1D3" w14:textId="77777777" w:rsidR="00C2019D" w:rsidRPr="00C2019D" w:rsidRDefault="00C2019D" w:rsidP="00C2019D">
      <w:pPr>
        <w:jc w:val="both"/>
        <w:rPr>
          <w:rFonts w:ascii="Arial" w:eastAsia="Times New Roman" w:hAnsi="Arial" w:cs="Arial"/>
          <w:sz w:val="20"/>
          <w:szCs w:val="20"/>
        </w:rPr>
      </w:pPr>
    </w:p>
    <w:p w14:paraId="114A15CA"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A</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t>, le</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t>A</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t xml:space="preserve">, </w:t>
      </w:r>
      <w:r w:rsidRPr="00C2019D">
        <w:rPr>
          <w:rFonts w:ascii="Arial" w:eastAsia="Times New Roman" w:hAnsi="Arial" w:cs="Arial"/>
          <w:sz w:val="20"/>
          <w:szCs w:val="20"/>
        </w:rPr>
        <w:tab/>
        <w:t>le</w:t>
      </w:r>
    </w:p>
    <w:p w14:paraId="62329CB4" w14:textId="77777777" w:rsidR="00C2019D" w:rsidRPr="00C2019D" w:rsidRDefault="00C2019D" w:rsidP="00C2019D">
      <w:pPr>
        <w:jc w:val="both"/>
        <w:rPr>
          <w:rFonts w:ascii="Arial" w:eastAsia="Times New Roman" w:hAnsi="Arial" w:cs="Arial"/>
          <w:sz w:val="20"/>
          <w:szCs w:val="20"/>
        </w:rPr>
      </w:pPr>
    </w:p>
    <w:tbl>
      <w:tblPr>
        <w:tblW w:w="0" w:type="auto"/>
        <w:tblCellMar>
          <w:left w:w="70" w:type="dxa"/>
          <w:right w:w="70" w:type="dxa"/>
        </w:tblCellMar>
        <w:tblLook w:val="0000" w:firstRow="0" w:lastRow="0" w:firstColumn="0" w:lastColumn="0" w:noHBand="0" w:noVBand="0"/>
      </w:tblPr>
      <w:tblGrid>
        <w:gridCol w:w="4771"/>
        <w:gridCol w:w="4775"/>
      </w:tblGrid>
      <w:tr w:rsidR="00C2019D" w:rsidRPr="00C2019D" w14:paraId="6706049A" w14:textId="77777777" w:rsidTr="005550EF">
        <w:tc>
          <w:tcPr>
            <w:tcW w:w="5172" w:type="dxa"/>
            <w:tcBorders>
              <w:top w:val="nil"/>
              <w:left w:val="nil"/>
              <w:bottom w:val="nil"/>
              <w:right w:val="nil"/>
            </w:tcBorders>
          </w:tcPr>
          <w:p w14:paraId="4AB299AE"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 xml:space="preserve">Le sous-traitant : </w:t>
            </w:r>
          </w:p>
        </w:tc>
        <w:tc>
          <w:tcPr>
            <w:tcW w:w="5173" w:type="dxa"/>
            <w:tcBorders>
              <w:top w:val="nil"/>
              <w:left w:val="nil"/>
              <w:bottom w:val="nil"/>
              <w:right w:val="nil"/>
            </w:tcBorders>
          </w:tcPr>
          <w:p w14:paraId="40BE7E74"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Le candidat ou le titulaire :</w:t>
            </w:r>
          </w:p>
        </w:tc>
      </w:tr>
    </w:tbl>
    <w:p w14:paraId="6CEB6754" w14:textId="77777777" w:rsidR="00C2019D" w:rsidRPr="00C2019D" w:rsidRDefault="00C2019D" w:rsidP="00C2019D">
      <w:pPr>
        <w:jc w:val="both"/>
        <w:rPr>
          <w:rFonts w:ascii="Arial" w:eastAsia="Times New Roman" w:hAnsi="Arial" w:cs="Arial"/>
          <w:sz w:val="20"/>
          <w:szCs w:val="20"/>
        </w:rPr>
      </w:pPr>
    </w:p>
    <w:p w14:paraId="1DE7E420" w14:textId="77777777" w:rsidR="00C2019D" w:rsidRPr="00C2019D" w:rsidRDefault="00C2019D" w:rsidP="00C2019D">
      <w:pPr>
        <w:jc w:val="both"/>
        <w:rPr>
          <w:rFonts w:ascii="Arial" w:eastAsia="Times New Roman" w:hAnsi="Arial" w:cs="Arial"/>
          <w:sz w:val="20"/>
          <w:szCs w:val="20"/>
        </w:rPr>
      </w:pPr>
    </w:p>
    <w:p w14:paraId="64275499" w14:textId="77777777" w:rsidR="00C2019D" w:rsidRPr="00C2019D" w:rsidRDefault="00C2019D" w:rsidP="00C2019D">
      <w:pPr>
        <w:jc w:val="both"/>
        <w:rPr>
          <w:rFonts w:ascii="Arial" w:eastAsia="Times New Roman" w:hAnsi="Arial" w:cs="Arial"/>
          <w:sz w:val="20"/>
          <w:szCs w:val="20"/>
        </w:rPr>
      </w:pPr>
    </w:p>
    <w:p w14:paraId="53E55B88" w14:textId="77777777" w:rsidR="00C2019D" w:rsidRPr="00C2019D" w:rsidRDefault="00C2019D" w:rsidP="00C2019D">
      <w:pPr>
        <w:jc w:val="both"/>
        <w:rPr>
          <w:rFonts w:ascii="Arial" w:eastAsia="Times New Roman" w:hAnsi="Arial" w:cs="Arial"/>
          <w:sz w:val="20"/>
          <w:szCs w:val="20"/>
        </w:rPr>
      </w:pPr>
    </w:p>
    <w:p w14:paraId="20F5441A" w14:textId="77777777" w:rsidR="00C2019D" w:rsidRPr="00C2019D" w:rsidRDefault="00C2019D" w:rsidP="00C2019D">
      <w:pPr>
        <w:jc w:val="both"/>
        <w:rPr>
          <w:rFonts w:ascii="Arial" w:eastAsia="Times New Roman" w:hAnsi="Arial" w:cs="Arial"/>
          <w:sz w:val="20"/>
          <w:szCs w:val="20"/>
        </w:rPr>
      </w:pPr>
    </w:p>
    <w:p w14:paraId="7C426F29" w14:textId="77777777" w:rsidR="00C2019D" w:rsidRPr="00C2019D" w:rsidRDefault="00C2019D" w:rsidP="00C2019D">
      <w:pPr>
        <w:jc w:val="both"/>
        <w:rPr>
          <w:rFonts w:ascii="Arial" w:eastAsia="Times New Roman" w:hAnsi="Arial" w:cs="Arial"/>
          <w:sz w:val="20"/>
          <w:szCs w:val="20"/>
        </w:rPr>
      </w:pPr>
    </w:p>
    <w:p w14:paraId="1BAF704F" w14:textId="77777777" w:rsidR="00C2019D" w:rsidRPr="00C2019D" w:rsidRDefault="00C2019D" w:rsidP="00C2019D">
      <w:pPr>
        <w:jc w:val="both"/>
        <w:rPr>
          <w:rFonts w:ascii="Arial" w:eastAsia="Times New Roman" w:hAnsi="Arial" w:cs="Arial"/>
          <w:sz w:val="20"/>
          <w:szCs w:val="20"/>
        </w:rPr>
      </w:pPr>
    </w:p>
    <w:p w14:paraId="34743648" w14:textId="77777777" w:rsidR="00C2019D" w:rsidRPr="00C2019D" w:rsidRDefault="00C2019D" w:rsidP="00C2019D">
      <w:pPr>
        <w:jc w:val="both"/>
        <w:rPr>
          <w:rFonts w:ascii="Arial" w:eastAsia="Times New Roman" w:hAnsi="Arial" w:cs="Arial"/>
          <w:sz w:val="20"/>
          <w:szCs w:val="20"/>
        </w:rPr>
      </w:pPr>
    </w:p>
    <w:p w14:paraId="695328BE" w14:textId="77777777" w:rsidR="00C2019D" w:rsidRPr="00C2019D" w:rsidRDefault="00C2019D" w:rsidP="00C2019D">
      <w:pPr>
        <w:jc w:val="both"/>
        <w:rPr>
          <w:rFonts w:ascii="Arial" w:eastAsia="Times New Roman" w:hAnsi="Arial" w:cs="Arial"/>
          <w:sz w:val="20"/>
          <w:szCs w:val="20"/>
        </w:rPr>
      </w:pPr>
    </w:p>
    <w:p w14:paraId="364EF0E4" w14:textId="77777777" w:rsidR="00C2019D" w:rsidRPr="00C2019D" w:rsidRDefault="00C2019D" w:rsidP="00C2019D">
      <w:pPr>
        <w:jc w:val="both"/>
        <w:rPr>
          <w:rFonts w:ascii="Arial" w:eastAsia="Times New Roman" w:hAnsi="Arial" w:cs="Arial"/>
          <w:sz w:val="20"/>
          <w:szCs w:val="20"/>
        </w:rPr>
      </w:pPr>
    </w:p>
    <w:p w14:paraId="0D7C3BF0" w14:textId="77777777" w:rsidR="00C2019D" w:rsidRPr="00C2019D" w:rsidRDefault="00C2019D" w:rsidP="00C2019D">
      <w:pPr>
        <w:jc w:val="both"/>
        <w:rPr>
          <w:rFonts w:ascii="Arial" w:eastAsia="Times New Roman" w:hAnsi="Arial" w:cs="Arial"/>
          <w:sz w:val="20"/>
          <w:szCs w:val="20"/>
        </w:rPr>
      </w:pPr>
    </w:p>
    <w:p w14:paraId="7214293F"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Le représentant du pouvoir adjudicateur ou de l’entité adjudicatrice, compétent pour signer le marché, accepte le sous-traitant et agrée ses conditions de paiement.</w:t>
      </w:r>
    </w:p>
    <w:p w14:paraId="0A7F4589" w14:textId="77777777" w:rsidR="00C2019D" w:rsidRPr="00C2019D" w:rsidRDefault="00C2019D" w:rsidP="00C2019D">
      <w:pPr>
        <w:jc w:val="both"/>
        <w:rPr>
          <w:rFonts w:ascii="Arial" w:eastAsia="Times New Roman" w:hAnsi="Arial" w:cs="Arial"/>
          <w:sz w:val="20"/>
          <w:szCs w:val="20"/>
        </w:rPr>
      </w:pPr>
    </w:p>
    <w:p w14:paraId="4F9B3EC2"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A</w:t>
      </w:r>
      <w:r w:rsidRPr="00C2019D">
        <w:rPr>
          <w:rFonts w:ascii="Arial" w:eastAsia="Times New Roman" w:hAnsi="Arial" w:cs="Arial"/>
          <w:sz w:val="20"/>
          <w:szCs w:val="20"/>
        </w:rPr>
        <w:tab/>
      </w:r>
      <w:r w:rsidRPr="00C2019D">
        <w:rPr>
          <w:rFonts w:ascii="Arial" w:eastAsia="Times New Roman" w:hAnsi="Arial" w:cs="Arial"/>
          <w:sz w:val="20"/>
          <w:szCs w:val="20"/>
        </w:rPr>
        <w:tab/>
      </w:r>
      <w:r w:rsidRPr="00C2019D">
        <w:rPr>
          <w:rFonts w:ascii="Arial" w:eastAsia="Times New Roman" w:hAnsi="Arial" w:cs="Arial"/>
          <w:sz w:val="20"/>
          <w:szCs w:val="20"/>
        </w:rPr>
        <w:tab/>
        <w:t>, le</w:t>
      </w:r>
    </w:p>
    <w:p w14:paraId="11C375D7" w14:textId="77777777" w:rsidR="00C2019D" w:rsidRPr="00C2019D" w:rsidRDefault="00C2019D" w:rsidP="00C2019D">
      <w:pPr>
        <w:jc w:val="both"/>
        <w:rPr>
          <w:rFonts w:ascii="Arial" w:eastAsia="Times New Roman" w:hAnsi="Arial" w:cs="Arial"/>
          <w:sz w:val="20"/>
          <w:szCs w:val="20"/>
        </w:rPr>
      </w:pPr>
    </w:p>
    <w:p w14:paraId="128C7906" w14:textId="77777777" w:rsidR="00C2019D" w:rsidRPr="00C2019D" w:rsidRDefault="00C2019D" w:rsidP="00C2019D">
      <w:pPr>
        <w:jc w:val="both"/>
        <w:rPr>
          <w:rFonts w:ascii="Arial" w:eastAsia="Times New Roman" w:hAnsi="Arial" w:cs="Arial"/>
          <w:sz w:val="20"/>
          <w:szCs w:val="20"/>
        </w:rPr>
      </w:pPr>
      <w:r w:rsidRPr="00C2019D">
        <w:rPr>
          <w:rFonts w:ascii="Arial" w:eastAsia="Times New Roman" w:hAnsi="Arial" w:cs="Arial"/>
          <w:sz w:val="20"/>
          <w:szCs w:val="20"/>
        </w:rPr>
        <w:t>Le représentant du pouvoir adjudicateur ou de l’entité adjudicatrice :</w:t>
      </w:r>
    </w:p>
    <w:p w14:paraId="320B8C55" w14:textId="77777777" w:rsidR="00C2019D" w:rsidRPr="00C2019D" w:rsidRDefault="00C2019D" w:rsidP="00C2019D">
      <w:pPr>
        <w:jc w:val="both"/>
        <w:rPr>
          <w:rFonts w:ascii="Arial" w:eastAsia="Times New Roman" w:hAnsi="Arial" w:cs="Arial"/>
          <w:sz w:val="20"/>
          <w:szCs w:val="20"/>
        </w:rPr>
      </w:pPr>
    </w:p>
    <w:p w14:paraId="001378B7" w14:textId="77777777" w:rsidR="00C2019D" w:rsidRPr="00C2019D" w:rsidRDefault="00C2019D" w:rsidP="00C2019D">
      <w:pPr>
        <w:jc w:val="both"/>
        <w:rPr>
          <w:rFonts w:ascii="Arial" w:eastAsia="Times New Roman" w:hAnsi="Arial" w:cs="Arial"/>
          <w:sz w:val="20"/>
          <w:szCs w:val="20"/>
        </w:rPr>
      </w:pPr>
    </w:p>
    <w:p w14:paraId="060AC42C" w14:textId="77777777" w:rsidR="00C2019D" w:rsidRPr="00C2019D" w:rsidRDefault="00C2019D" w:rsidP="00C2019D">
      <w:pPr>
        <w:jc w:val="both"/>
        <w:rPr>
          <w:rFonts w:ascii="Arial" w:eastAsia="Times New Roman" w:hAnsi="Arial" w:cs="Arial"/>
          <w:sz w:val="20"/>
          <w:szCs w:val="20"/>
        </w:rPr>
      </w:pPr>
    </w:p>
    <w:p w14:paraId="66148E98" w14:textId="77777777" w:rsidR="00C2019D" w:rsidRPr="00C2019D" w:rsidRDefault="00C2019D" w:rsidP="00C2019D">
      <w:pPr>
        <w:jc w:val="both"/>
        <w:rPr>
          <w:rFonts w:ascii="Arial" w:eastAsia="Times New Roman" w:hAnsi="Arial" w:cs="Arial"/>
          <w:sz w:val="20"/>
          <w:szCs w:val="20"/>
        </w:rPr>
      </w:pPr>
    </w:p>
    <w:p w14:paraId="3DAF5712" w14:textId="77777777" w:rsidR="00C2019D" w:rsidRPr="00C2019D" w:rsidRDefault="00C2019D" w:rsidP="00C2019D">
      <w:pPr>
        <w:jc w:val="both"/>
        <w:rPr>
          <w:rFonts w:ascii="Arial" w:eastAsia="Times New Roman" w:hAnsi="Arial" w:cs="Arial"/>
          <w:sz w:val="20"/>
          <w:szCs w:val="20"/>
        </w:rPr>
      </w:pPr>
    </w:p>
    <w:p w14:paraId="0AAC2CDA" w14:textId="77777777" w:rsidR="00C2019D" w:rsidRPr="00C2019D" w:rsidRDefault="00C2019D" w:rsidP="00C2019D">
      <w:pPr>
        <w:rPr>
          <w:rFonts w:ascii="Arial" w:eastAsia="Times New Roman" w:hAnsi="Arial" w:cs="Arial"/>
          <w:sz w:val="20"/>
          <w:szCs w:val="20"/>
        </w:rPr>
      </w:pPr>
    </w:p>
    <w:p w14:paraId="0A415C79" w14:textId="77777777" w:rsidR="00C2019D" w:rsidRPr="00C2019D" w:rsidRDefault="00C2019D" w:rsidP="00C2019D">
      <w:pPr>
        <w:rPr>
          <w:rFonts w:ascii="Arial" w:eastAsia="Times New Roman" w:hAnsi="Arial" w:cs="Arial"/>
          <w:sz w:val="20"/>
          <w:szCs w:val="20"/>
        </w:rPr>
      </w:pPr>
    </w:p>
    <w:p w14:paraId="0885470E" w14:textId="77777777" w:rsidR="00C2019D" w:rsidRPr="00C2019D" w:rsidRDefault="00C2019D" w:rsidP="00C2019D">
      <w:pPr>
        <w:rPr>
          <w:rFonts w:ascii="Arial" w:eastAsia="Times New Roman" w:hAnsi="Arial" w:cs="Arial"/>
          <w:sz w:val="20"/>
          <w:szCs w:val="20"/>
        </w:rPr>
      </w:pPr>
      <w:r w:rsidRPr="00C2019D">
        <w:rPr>
          <w:rFonts w:ascii="Arial" w:eastAsia="Times New Roman" w:hAnsi="Arial" w:cs="Arial"/>
          <w:sz w:val="20"/>
          <w:szCs w:val="20"/>
        </w:rPr>
        <w:br w:type="page"/>
      </w:r>
    </w:p>
    <w:p w14:paraId="7C03A74B" w14:textId="77777777" w:rsidR="00C2019D" w:rsidRPr="00C2019D" w:rsidRDefault="00C2019D" w:rsidP="00C2019D">
      <w:pPr>
        <w:rPr>
          <w:rFonts w:ascii="Arial" w:eastAsia="Times New Roman"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C2019D" w:rsidRPr="00C2019D" w14:paraId="35BEB9FA" w14:textId="77777777" w:rsidTr="005550EF">
        <w:tc>
          <w:tcPr>
            <w:tcW w:w="10277" w:type="dxa"/>
            <w:shd w:val="solid" w:color="66CCFF" w:fill="auto"/>
          </w:tcPr>
          <w:p w14:paraId="3335E5D4" w14:textId="77777777" w:rsidR="00C2019D" w:rsidRPr="00C2019D" w:rsidRDefault="00C2019D" w:rsidP="00C2019D">
            <w:pPr>
              <w:rPr>
                <w:rFonts w:ascii="Arial" w:eastAsia="Times New Roman" w:hAnsi="Arial" w:cs="Arial"/>
                <w:b/>
                <w:bCs/>
                <w:sz w:val="22"/>
                <w:szCs w:val="22"/>
              </w:rPr>
            </w:pPr>
            <w:r w:rsidRPr="00C2019D">
              <w:rPr>
                <w:rFonts w:ascii="Arial" w:eastAsia="Times New Roman" w:hAnsi="Arial" w:cs="Arial"/>
                <w:sz w:val="20"/>
                <w:szCs w:val="20"/>
              </w:rPr>
              <w:br w:type="page"/>
            </w:r>
            <w:r w:rsidRPr="00C2019D">
              <w:rPr>
                <w:rFonts w:ascii="Arial" w:eastAsia="Times New Roman" w:hAnsi="Arial" w:cs="Arial"/>
                <w:sz w:val="20"/>
                <w:szCs w:val="20"/>
              </w:rPr>
              <w:br w:type="page"/>
            </w:r>
            <w:r w:rsidRPr="00C2019D">
              <w:rPr>
                <w:rFonts w:ascii="Arial" w:eastAsia="Times New Roman" w:hAnsi="Arial" w:cs="Arial"/>
                <w:b/>
                <w:bCs/>
                <w:sz w:val="22"/>
                <w:szCs w:val="22"/>
              </w:rPr>
              <w:t>L - Notification de l’acte spécial au titulaire.</w:t>
            </w:r>
          </w:p>
        </w:tc>
      </w:tr>
    </w:tbl>
    <w:p w14:paraId="70F17BFE" w14:textId="77777777" w:rsidR="00C2019D" w:rsidRPr="00C2019D" w:rsidRDefault="00C2019D" w:rsidP="00C2019D">
      <w:pPr>
        <w:rPr>
          <w:rFonts w:ascii="Arial" w:eastAsia="Times New Roman" w:hAnsi="Arial" w:cs="Arial"/>
          <w:sz w:val="20"/>
          <w:szCs w:val="20"/>
        </w:rPr>
      </w:pPr>
    </w:p>
    <w:p w14:paraId="7B2EA6BF" w14:textId="0CF163C1" w:rsidR="00C2019D" w:rsidRPr="00C2019D" w:rsidRDefault="00C2019D" w:rsidP="00C2019D">
      <w:pP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45792" behindDoc="0" locked="0" layoutInCell="1" allowOverlap="1" wp14:anchorId="7391CE4A" wp14:editId="425689CD">
                <wp:simplePos x="0" y="0"/>
                <wp:positionH relativeFrom="column">
                  <wp:posOffset>-32385</wp:posOffset>
                </wp:positionH>
                <wp:positionV relativeFrom="paragraph">
                  <wp:posOffset>136525</wp:posOffset>
                </wp:positionV>
                <wp:extent cx="6515100" cy="42291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229100"/>
                        </a:xfrm>
                        <a:prstGeom prst="rect">
                          <a:avLst/>
                        </a:prstGeom>
                        <a:solidFill>
                          <a:srgbClr val="FFFFFF"/>
                        </a:solidFill>
                        <a:ln w="9525">
                          <a:solidFill>
                            <a:srgbClr val="000000"/>
                          </a:solidFill>
                          <a:miter lim="800000"/>
                          <a:headEnd/>
                          <a:tailEnd/>
                        </a:ln>
                      </wps:spPr>
                      <wps:txbx>
                        <w:txbxContent>
                          <w:p w14:paraId="1907EB1F" w14:textId="77777777" w:rsidR="00C2019D" w:rsidRPr="003414A8" w:rsidRDefault="00C2019D" w:rsidP="00C2019D">
                            <w:pPr>
                              <w:jc w:val="both"/>
                              <w:rPr>
                                <w:rFonts w:ascii="Arial" w:hAnsi="Arial" w:cs="Arial"/>
                                <w:sz w:val="18"/>
                                <w:szCs w:val="18"/>
                              </w:rPr>
                            </w:pPr>
                          </w:p>
                          <w:p w14:paraId="5FD3C00E" w14:textId="77777777" w:rsidR="00C2019D" w:rsidRPr="00654C26" w:rsidRDefault="00C2019D" w:rsidP="00C2019D">
                            <w:pPr>
                              <w:jc w:val="both"/>
                              <w:rPr>
                                <w:rFonts w:ascii="Arial" w:hAnsi="Arial" w:cs="Arial"/>
                              </w:rPr>
                            </w:pPr>
                            <w:r w:rsidRPr="00654C26">
                              <w:rPr>
                                <w:rFonts w:ascii="Arial" w:hAnsi="Arial" w:cs="Arial"/>
                              </w:rPr>
                              <w:t xml:space="preserve">En cas d’envoi en lettre recommandée avec accusé de réception : </w:t>
                            </w:r>
                          </w:p>
                          <w:p w14:paraId="597BB0FA" w14:textId="77777777" w:rsidR="00C2019D" w:rsidRPr="00BA20FC" w:rsidRDefault="00C2019D" w:rsidP="00C2019D">
                            <w:pPr>
                              <w:jc w:val="both"/>
                              <w:rPr>
                                <w:rFonts w:ascii="Arial" w:hAnsi="Arial" w:cs="Arial"/>
                                <w:i/>
                                <w:sz w:val="18"/>
                                <w:szCs w:val="18"/>
                              </w:rPr>
                            </w:pPr>
                            <w:r w:rsidRPr="00BA20FC">
                              <w:rPr>
                                <w:rFonts w:ascii="Arial" w:hAnsi="Arial" w:cs="Arial"/>
                                <w:i/>
                                <w:sz w:val="18"/>
                                <w:szCs w:val="18"/>
                              </w:rPr>
                              <w:t>(Coller dans ce cadre l'avis de réception postal, daté et signé par le titulaire.)</w:t>
                            </w:r>
                          </w:p>
                          <w:p w14:paraId="79414321" w14:textId="77777777" w:rsidR="00C2019D" w:rsidRPr="003414A8" w:rsidRDefault="00C2019D" w:rsidP="00C2019D">
                            <w:pPr>
                              <w:jc w:val="both"/>
                              <w:rPr>
                                <w:rFonts w:ascii="Arial" w:hAnsi="Arial" w:cs="Arial"/>
                                <w:sz w:val="18"/>
                                <w:szCs w:val="18"/>
                              </w:rPr>
                            </w:pPr>
                          </w:p>
                          <w:p w14:paraId="57B940CC" w14:textId="77777777" w:rsidR="00C2019D" w:rsidRPr="003414A8" w:rsidRDefault="00C2019D" w:rsidP="00C2019D">
                            <w:pPr>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2.55pt;margin-top:10.75pt;width:513pt;height:33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OPJwIAAE8EAAAOAAAAZHJzL2Uyb0RvYy54bWysVNuO0zAQfUfiHyy/01zULtuo6WrVpQhp&#10;gRULH+A4TmLhG2O3afl6xk632wWeEHmwPJ7x8cw5M1ndHLQiewFeWlPTYpZTIgy3rTR9Tb993b65&#10;psQHZlqmrBE1PQpPb9avX61GV4nSDla1AgiCGF+NrqZDCK7KMs8HoZmfWScMOjsLmgU0oc9aYCOi&#10;a5WVeX6VjRZaB5YL7/H0bnLSdcLvOsHD567zIhBVU8wtpBXS2sQ1W69Y1QNzg+SnNNg/ZKGZNPjo&#10;GeqOBUZ2IP+A0pKD9bYLM251ZrtOcpFqwGqK/LdqHgfmRKoFyfHuTJP/f7D80/4BiGxruqTEMI0S&#10;fUHSmOmVIMtIz+h8hVGP7gFigd7dW/7dE2M3A0aJWwA7DoK1mFQR47MXF6Lh8Sppxo+2RXS2CzYx&#10;dehAR0DkgBySIMezIOIQCMfDq0WxKHLUjaNvXpbLaMQ3WPV03YEP74XVJG5qCph8gmf7ex+m0KeQ&#10;lL5Vst1KpZIBfbNRQPYMu2ObvhO6vwxThozIz6JcJOQXPn8JkafvbxBaBmxzJXVNr89BrIq8vTMt&#10;psmqwKSa9lidMiciI3eTBuHQHJJQZXwg8trY9ojMgp26GqcQN4OFn5SM2NE19T92DAQl6oNBdZbF&#10;fB5HIBnzxdsSDbj0NJceZjhC1TRQMm03YRqbnQPZD/hSkdgw9hYV7WTi+jmrU/rYtUmt04TFsbi0&#10;U9Tzf2D9CwAA//8DAFBLAwQUAAYACAAAACEA2c9nSt8AAAAKAQAADwAAAGRycy9kb3ducmV2Lnht&#10;bEyPQU+DQBSE7yb+h80z8dbugqG2yKMxmpp4bOnF2wJPQNm3hF1a9Ne7PdXjZCYz32Tb2fTiRKPr&#10;LCNESwWCuLJ1xw3Csdgt1iCc11zr3jIh/JCDbX57k+m0tmfe0+ngGxFK2KUaofV+SKV0VUtGu6Ud&#10;iIP3aUejfZBjI+tRn0O56WWs1Eoa3XFYaPVALy1V34fJIJRdfNS/++JNmc3uwb/Pxdf08Yp4fzc/&#10;P4HwNPtrGC74AR3ywFTaiWsneoRFEoUkQhwlIC6+itUGRImwWj8mIPNM/r+Q/wEAAP//AwBQSwEC&#10;LQAUAAYACAAAACEAtoM4kv4AAADhAQAAEwAAAAAAAAAAAAAAAAAAAAAAW0NvbnRlbnRfVHlwZXNd&#10;LnhtbFBLAQItABQABgAIAAAAIQA4/SH/1gAAAJQBAAALAAAAAAAAAAAAAAAAAC8BAABfcmVscy8u&#10;cmVsc1BLAQItABQABgAIAAAAIQDfhHOPJwIAAE8EAAAOAAAAAAAAAAAAAAAAAC4CAABkcnMvZTJv&#10;RG9jLnhtbFBLAQItABQABgAIAAAAIQDZz2dK3wAAAAoBAAAPAAAAAAAAAAAAAAAAAIEEAABkcnMv&#10;ZG93bnJldi54bWxQSwUGAAAAAAQABADzAAAAjQUAAAAA&#10;">
                <v:textbox>
                  <w:txbxContent>
                    <w:p w14:paraId="1907EB1F" w14:textId="77777777" w:rsidR="00C2019D" w:rsidRPr="003414A8" w:rsidRDefault="00C2019D" w:rsidP="00C2019D">
                      <w:pPr>
                        <w:jc w:val="both"/>
                        <w:rPr>
                          <w:rFonts w:ascii="Arial" w:hAnsi="Arial" w:cs="Arial"/>
                          <w:sz w:val="18"/>
                          <w:szCs w:val="18"/>
                        </w:rPr>
                      </w:pPr>
                    </w:p>
                    <w:p w14:paraId="5FD3C00E" w14:textId="77777777" w:rsidR="00C2019D" w:rsidRPr="00654C26" w:rsidRDefault="00C2019D" w:rsidP="00C2019D">
                      <w:pPr>
                        <w:jc w:val="both"/>
                        <w:rPr>
                          <w:rFonts w:ascii="Arial" w:hAnsi="Arial" w:cs="Arial"/>
                        </w:rPr>
                      </w:pPr>
                      <w:r w:rsidRPr="00654C26">
                        <w:rPr>
                          <w:rFonts w:ascii="Arial" w:hAnsi="Arial" w:cs="Arial"/>
                        </w:rPr>
                        <w:t xml:space="preserve">En cas d’envoi en lettre recommandée avec accusé de réception : </w:t>
                      </w:r>
                    </w:p>
                    <w:p w14:paraId="597BB0FA" w14:textId="77777777" w:rsidR="00C2019D" w:rsidRPr="00BA20FC" w:rsidRDefault="00C2019D" w:rsidP="00C2019D">
                      <w:pPr>
                        <w:jc w:val="both"/>
                        <w:rPr>
                          <w:rFonts w:ascii="Arial" w:hAnsi="Arial" w:cs="Arial"/>
                          <w:i/>
                          <w:sz w:val="18"/>
                          <w:szCs w:val="18"/>
                        </w:rPr>
                      </w:pPr>
                      <w:r w:rsidRPr="00BA20FC">
                        <w:rPr>
                          <w:rFonts w:ascii="Arial" w:hAnsi="Arial" w:cs="Arial"/>
                          <w:i/>
                          <w:sz w:val="18"/>
                          <w:szCs w:val="18"/>
                        </w:rPr>
                        <w:t>(Coller dans ce cadre l'avis de réception postal, daté et signé par le titulaire.)</w:t>
                      </w:r>
                    </w:p>
                    <w:p w14:paraId="79414321" w14:textId="77777777" w:rsidR="00C2019D" w:rsidRPr="003414A8" w:rsidRDefault="00C2019D" w:rsidP="00C2019D">
                      <w:pPr>
                        <w:jc w:val="both"/>
                        <w:rPr>
                          <w:rFonts w:ascii="Arial" w:hAnsi="Arial" w:cs="Arial"/>
                          <w:sz w:val="18"/>
                          <w:szCs w:val="18"/>
                        </w:rPr>
                      </w:pPr>
                    </w:p>
                    <w:p w14:paraId="57B940CC" w14:textId="77777777" w:rsidR="00C2019D" w:rsidRPr="003414A8" w:rsidRDefault="00C2019D" w:rsidP="00C2019D">
                      <w:pPr>
                        <w:jc w:val="both"/>
                        <w:rPr>
                          <w:sz w:val="18"/>
                          <w:szCs w:val="18"/>
                        </w:rPr>
                      </w:pPr>
                    </w:p>
                  </w:txbxContent>
                </v:textbox>
              </v:rect>
            </w:pict>
          </mc:Fallback>
        </mc:AlternateContent>
      </w:r>
    </w:p>
    <w:p w14:paraId="47BFE7BF" w14:textId="77777777" w:rsidR="00C2019D" w:rsidRPr="00C2019D" w:rsidRDefault="00C2019D" w:rsidP="00C2019D">
      <w:pPr>
        <w:rPr>
          <w:rFonts w:ascii="Arial" w:eastAsia="Times New Roman" w:hAnsi="Arial" w:cs="Arial"/>
          <w:sz w:val="20"/>
          <w:szCs w:val="20"/>
        </w:rPr>
      </w:pPr>
    </w:p>
    <w:p w14:paraId="282A55B1" w14:textId="77777777" w:rsidR="00C2019D" w:rsidRPr="00C2019D" w:rsidRDefault="00C2019D" w:rsidP="00C2019D">
      <w:pPr>
        <w:rPr>
          <w:rFonts w:ascii="Arial" w:eastAsia="Times New Roman" w:hAnsi="Arial" w:cs="Arial"/>
          <w:sz w:val="20"/>
          <w:szCs w:val="20"/>
        </w:rPr>
      </w:pPr>
    </w:p>
    <w:p w14:paraId="7B262FD4" w14:textId="77777777" w:rsidR="00C2019D" w:rsidRPr="00C2019D" w:rsidRDefault="00C2019D" w:rsidP="00C2019D">
      <w:pPr>
        <w:rPr>
          <w:rFonts w:ascii="Arial" w:eastAsia="Times New Roman" w:hAnsi="Arial" w:cs="Arial"/>
          <w:sz w:val="20"/>
          <w:szCs w:val="20"/>
        </w:rPr>
      </w:pPr>
    </w:p>
    <w:p w14:paraId="0305D1A1" w14:textId="77777777" w:rsidR="00C2019D" w:rsidRPr="00C2019D" w:rsidRDefault="00C2019D" w:rsidP="00C2019D">
      <w:pPr>
        <w:rPr>
          <w:rFonts w:ascii="Arial" w:eastAsia="Times New Roman" w:hAnsi="Arial" w:cs="Arial"/>
          <w:sz w:val="20"/>
          <w:szCs w:val="20"/>
        </w:rPr>
      </w:pPr>
    </w:p>
    <w:p w14:paraId="1147B979" w14:textId="77777777" w:rsidR="00C2019D" w:rsidRPr="00C2019D" w:rsidRDefault="00C2019D" w:rsidP="00C2019D">
      <w:pPr>
        <w:rPr>
          <w:rFonts w:ascii="Arial" w:eastAsia="Times New Roman" w:hAnsi="Arial" w:cs="Arial"/>
          <w:sz w:val="20"/>
          <w:szCs w:val="20"/>
        </w:rPr>
      </w:pPr>
    </w:p>
    <w:p w14:paraId="07A32257" w14:textId="77777777" w:rsidR="00C2019D" w:rsidRPr="00C2019D" w:rsidRDefault="00C2019D" w:rsidP="00C2019D">
      <w:pPr>
        <w:rPr>
          <w:rFonts w:ascii="Arial" w:eastAsia="Times New Roman" w:hAnsi="Arial" w:cs="Arial"/>
          <w:sz w:val="20"/>
          <w:szCs w:val="20"/>
        </w:rPr>
      </w:pPr>
    </w:p>
    <w:p w14:paraId="186923BF" w14:textId="77777777" w:rsidR="00C2019D" w:rsidRPr="00C2019D" w:rsidRDefault="00C2019D" w:rsidP="00C2019D">
      <w:pPr>
        <w:rPr>
          <w:rFonts w:ascii="Arial" w:eastAsia="Times New Roman" w:hAnsi="Arial" w:cs="Arial"/>
          <w:sz w:val="20"/>
          <w:szCs w:val="20"/>
        </w:rPr>
      </w:pPr>
    </w:p>
    <w:p w14:paraId="148D1C73" w14:textId="77777777" w:rsidR="00C2019D" w:rsidRPr="00C2019D" w:rsidRDefault="00C2019D" w:rsidP="00C2019D">
      <w:pPr>
        <w:rPr>
          <w:rFonts w:ascii="Arial" w:eastAsia="Times New Roman" w:hAnsi="Arial" w:cs="Arial"/>
          <w:sz w:val="20"/>
          <w:szCs w:val="20"/>
        </w:rPr>
      </w:pPr>
    </w:p>
    <w:p w14:paraId="048914E3" w14:textId="77777777" w:rsidR="00C2019D" w:rsidRPr="00C2019D" w:rsidRDefault="00C2019D" w:rsidP="00C2019D">
      <w:pPr>
        <w:rPr>
          <w:rFonts w:ascii="Arial" w:eastAsia="Times New Roman" w:hAnsi="Arial" w:cs="Arial"/>
          <w:sz w:val="20"/>
          <w:szCs w:val="20"/>
        </w:rPr>
      </w:pPr>
    </w:p>
    <w:p w14:paraId="19F30948" w14:textId="77777777" w:rsidR="00C2019D" w:rsidRPr="00C2019D" w:rsidRDefault="00C2019D" w:rsidP="00C2019D">
      <w:pPr>
        <w:rPr>
          <w:rFonts w:ascii="Arial" w:eastAsia="Times New Roman" w:hAnsi="Arial" w:cs="Arial"/>
          <w:sz w:val="20"/>
          <w:szCs w:val="20"/>
        </w:rPr>
      </w:pPr>
    </w:p>
    <w:p w14:paraId="1BB7C735" w14:textId="77777777" w:rsidR="00C2019D" w:rsidRPr="00C2019D" w:rsidRDefault="00C2019D" w:rsidP="00C2019D">
      <w:pPr>
        <w:rPr>
          <w:rFonts w:ascii="Arial" w:eastAsia="Times New Roman" w:hAnsi="Arial" w:cs="Arial"/>
          <w:sz w:val="20"/>
          <w:szCs w:val="20"/>
        </w:rPr>
      </w:pPr>
      <w:r w:rsidRPr="00C2019D">
        <w:rPr>
          <w:rFonts w:ascii="Arial" w:eastAsia="Times New Roman" w:hAnsi="Arial" w:cs="Arial"/>
          <w:sz w:val="20"/>
          <w:szCs w:val="20"/>
        </w:rPr>
        <w:t xml:space="preserve">Date de la dernière mise à jour : </w:t>
      </w:r>
    </w:p>
    <w:p w14:paraId="7461EAA2" w14:textId="77777777" w:rsidR="00C2019D" w:rsidRPr="00C2019D" w:rsidRDefault="00C2019D" w:rsidP="00C2019D">
      <w:pPr>
        <w:rPr>
          <w:rFonts w:ascii="Arial" w:eastAsia="Times New Roman" w:hAnsi="Arial" w:cs="Arial"/>
          <w:sz w:val="20"/>
          <w:szCs w:val="20"/>
        </w:rPr>
      </w:pPr>
    </w:p>
    <w:p w14:paraId="6B733366" w14:textId="77777777" w:rsidR="00C2019D" w:rsidRPr="00C2019D" w:rsidRDefault="00C2019D" w:rsidP="00C2019D">
      <w:pPr>
        <w:rPr>
          <w:rFonts w:ascii="Arial" w:eastAsia="Times New Roman" w:hAnsi="Arial" w:cs="Arial"/>
          <w:sz w:val="20"/>
          <w:szCs w:val="20"/>
        </w:rPr>
      </w:pPr>
    </w:p>
    <w:p w14:paraId="3D87B549" w14:textId="77777777" w:rsidR="00C2019D" w:rsidRPr="00C2019D" w:rsidRDefault="00C2019D" w:rsidP="00C2019D">
      <w:pPr>
        <w:rPr>
          <w:rFonts w:ascii="Arial" w:eastAsia="Times New Roman" w:hAnsi="Arial" w:cs="Arial"/>
          <w:sz w:val="20"/>
          <w:szCs w:val="20"/>
        </w:rPr>
      </w:pPr>
    </w:p>
    <w:p w14:paraId="1A427449" w14:textId="77777777" w:rsidR="00C2019D" w:rsidRPr="00C2019D" w:rsidRDefault="00C2019D" w:rsidP="00C2019D">
      <w:pPr>
        <w:rPr>
          <w:rFonts w:ascii="Arial" w:eastAsia="Times New Roman" w:hAnsi="Arial" w:cs="Arial"/>
          <w:sz w:val="20"/>
          <w:szCs w:val="20"/>
        </w:rPr>
      </w:pPr>
    </w:p>
    <w:p w14:paraId="0273C1EE" w14:textId="77777777" w:rsidR="00C2019D" w:rsidRPr="00C2019D" w:rsidRDefault="00C2019D" w:rsidP="00C2019D">
      <w:pPr>
        <w:rPr>
          <w:rFonts w:ascii="Arial" w:eastAsia="Times New Roman" w:hAnsi="Arial" w:cs="Arial"/>
          <w:sz w:val="20"/>
          <w:szCs w:val="20"/>
        </w:rPr>
      </w:pPr>
    </w:p>
    <w:p w14:paraId="2DE37DC9" w14:textId="77777777" w:rsidR="00C2019D" w:rsidRPr="00C2019D" w:rsidRDefault="00C2019D" w:rsidP="00C2019D">
      <w:pPr>
        <w:rPr>
          <w:rFonts w:ascii="Arial" w:eastAsia="Times New Roman" w:hAnsi="Arial" w:cs="Arial"/>
          <w:sz w:val="20"/>
          <w:szCs w:val="20"/>
        </w:rPr>
      </w:pPr>
    </w:p>
    <w:p w14:paraId="0B5D55F3" w14:textId="77777777" w:rsidR="00C2019D" w:rsidRPr="00C2019D" w:rsidRDefault="00C2019D" w:rsidP="00C2019D">
      <w:pPr>
        <w:rPr>
          <w:rFonts w:ascii="Arial" w:eastAsia="Times New Roman" w:hAnsi="Arial" w:cs="Arial"/>
          <w:sz w:val="20"/>
          <w:szCs w:val="20"/>
        </w:rPr>
      </w:pPr>
    </w:p>
    <w:p w14:paraId="16B7122A" w14:textId="77777777" w:rsidR="00C2019D" w:rsidRPr="00C2019D" w:rsidRDefault="00C2019D" w:rsidP="00C2019D">
      <w:pPr>
        <w:rPr>
          <w:rFonts w:ascii="Arial" w:eastAsia="Times New Roman" w:hAnsi="Arial" w:cs="Arial"/>
          <w:sz w:val="20"/>
          <w:szCs w:val="20"/>
        </w:rPr>
      </w:pPr>
    </w:p>
    <w:p w14:paraId="0840824B" w14:textId="77777777" w:rsidR="00C2019D" w:rsidRPr="00C2019D" w:rsidRDefault="00C2019D" w:rsidP="00C2019D">
      <w:pPr>
        <w:rPr>
          <w:rFonts w:ascii="Arial" w:eastAsia="Times New Roman" w:hAnsi="Arial" w:cs="Arial"/>
          <w:sz w:val="20"/>
          <w:szCs w:val="20"/>
        </w:rPr>
      </w:pPr>
    </w:p>
    <w:p w14:paraId="2DD33118" w14:textId="77777777" w:rsidR="00C2019D" w:rsidRPr="00C2019D" w:rsidRDefault="00C2019D" w:rsidP="00C2019D">
      <w:pPr>
        <w:rPr>
          <w:rFonts w:ascii="Arial" w:eastAsia="Times New Roman" w:hAnsi="Arial" w:cs="Arial"/>
          <w:sz w:val="20"/>
          <w:szCs w:val="20"/>
        </w:rPr>
      </w:pPr>
    </w:p>
    <w:p w14:paraId="1A0F21E4" w14:textId="77777777" w:rsidR="00C2019D" w:rsidRPr="00C2019D" w:rsidRDefault="00C2019D" w:rsidP="00C2019D">
      <w:pPr>
        <w:rPr>
          <w:rFonts w:ascii="Arial" w:eastAsia="Times New Roman" w:hAnsi="Arial" w:cs="Arial"/>
          <w:sz w:val="20"/>
          <w:szCs w:val="20"/>
        </w:rPr>
      </w:pPr>
    </w:p>
    <w:p w14:paraId="5193D5D5" w14:textId="77777777" w:rsidR="00C2019D" w:rsidRPr="00C2019D" w:rsidRDefault="00C2019D" w:rsidP="00C2019D">
      <w:pPr>
        <w:rPr>
          <w:rFonts w:ascii="Arial" w:eastAsia="Times New Roman" w:hAnsi="Arial" w:cs="Arial"/>
          <w:sz w:val="20"/>
          <w:szCs w:val="20"/>
        </w:rPr>
      </w:pPr>
    </w:p>
    <w:p w14:paraId="2F7F3A73" w14:textId="77777777" w:rsidR="00C2019D" w:rsidRPr="00C2019D" w:rsidRDefault="00C2019D" w:rsidP="00C2019D">
      <w:pPr>
        <w:rPr>
          <w:rFonts w:ascii="Arial" w:eastAsia="Times New Roman" w:hAnsi="Arial" w:cs="Arial"/>
          <w:sz w:val="20"/>
          <w:szCs w:val="20"/>
        </w:rPr>
      </w:pPr>
    </w:p>
    <w:p w14:paraId="3EF22119" w14:textId="77777777" w:rsidR="00C2019D" w:rsidRPr="00C2019D" w:rsidRDefault="00C2019D" w:rsidP="00C2019D">
      <w:pPr>
        <w:rPr>
          <w:rFonts w:ascii="Arial" w:eastAsia="Times New Roman" w:hAnsi="Arial" w:cs="Arial"/>
          <w:sz w:val="20"/>
          <w:szCs w:val="20"/>
        </w:rPr>
      </w:pPr>
    </w:p>
    <w:p w14:paraId="69EC9552" w14:textId="77777777" w:rsidR="00C2019D" w:rsidRPr="00C2019D" w:rsidRDefault="00C2019D" w:rsidP="00C2019D">
      <w:pPr>
        <w:rPr>
          <w:rFonts w:ascii="Arial" w:eastAsia="Times New Roman" w:hAnsi="Arial" w:cs="Arial"/>
          <w:sz w:val="20"/>
          <w:szCs w:val="20"/>
        </w:rPr>
      </w:pPr>
    </w:p>
    <w:p w14:paraId="34295171" w14:textId="77777777" w:rsidR="00C2019D" w:rsidRPr="00C2019D" w:rsidRDefault="00C2019D" w:rsidP="00C2019D">
      <w:pPr>
        <w:rPr>
          <w:rFonts w:ascii="Arial" w:eastAsia="Times New Roman" w:hAnsi="Arial" w:cs="Arial"/>
          <w:sz w:val="20"/>
          <w:szCs w:val="20"/>
        </w:rPr>
      </w:pPr>
    </w:p>
    <w:p w14:paraId="3026300C" w14:textId="77777777" w:rsidR="00C2019D" w:rsidRPr="00C2019D" w:rsidRDefault="00C2019D" w:rsidP="00C2019D">
      <w:pPr>
        <w:rPr>
          <w:rFonts w:ascii="Arial" w:eastAsia="Times New Roman" w:hAnsi="Arial" w:cs="Arial"/>
          <w:sz w:val="20"/>
          <w:szCs w:val="20"/>
        </w:rPr>
      </w:pPr>
    </w:p>
    <w:p w14:paraId="440E0796" w14:textId="77777777" w:rsidR="00C2019D" w:rsidRPr="00C2019D" w:rsidRDefault="00C2019D" w:rsidP="00C2019D">
      <w:pPr>
        <w:rPr>
          <w:rFonts w:ascii="Arial" w:eastAsia="Times New Roman" w:hAnsi="Arial" w:cs="Arial"/>
          <w:sz w:val="20"/>
          <w:szCs w:val="20"/>
        </w:rPr>
      </w:pPr>
    </w:p>
    <w:p w14:paraId="6945ED6A" w14:textId="77777777" w:rsidR="00C2019D" w:rsidRPr="00C2019D" w:rsidRDefault="00C2019D" w:rsidP="00C2019D">
      <w:pPr>
        <w:rPr>
          <w:rFonts w:ascii="Arial" w:eastAsia="Times New Roman" w:hAnsi="Arial" w:cs="Arial"/>
          <w:sz w:val="20"/>
          <w:szCs w:val="20"/>
        </w:rPr>
      </w:pPr>
    </w:p>
    <w:p w14:paraId="3AB1F93D" w14:textId="77777777" w:rsidR="00C2019D" w:rsidRPr="00C2019D" w:rsidRDefault="00C2019D" w:rsidP="00C2019D">
      <w:pPr>
        <w:rPr>
          <w:rFonts w:ascii="Arial" w:eastAsia="Times New Roman" w:hAnsi="Arial" w:cs="Arial"/>
          <w:sz w:val="20"/>
          <w:szCs w:val="20"/>
        </w:rPr>
      </w:pPr>
    </w:p>
    <w:p w14:paraId="58B36B0E" w14:textId="46A05023" w:rsidR="00C2019D" w:rsidRPr="00C2019D" w:rsidRDefault="00C2019D" w:rsidP="00C2019D">
      <w:pP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46816" behindDoc="0" locked="0" layoutInCell="1" allowOverlap="1" wp14:anchorId="3BA3E152" wp14:editId="6F951DAC">
                <wp:simplePos x="0" y="0"/>
                <wp:positionH relativeFrom="column">
                  <wp:posOffset>-32385</wp:posOffset>
                </wp:positionH>
                <wp:positionV relativeFrom="paragraph">
                  <wp:posOffset>75565</wp:posOffset>
                </wp:positionV>
                <wp:extent cx="6515100" cy="37719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771900"/>
                        </a:xfrm>
                        <a:prstGeom prst="rect">
                          <a:avLst/>
                        </a:prstGeom>
                        <a:solidFill>
                          <a:srgbClr val="FFFFFF"/>
                        </a:solidFill>
                        <a:ln w="9525">
                          <a:solidFill>
                            <a:srgbClr val="000000"/>
                          </a:solidFill>
                          <a:miter lim="800000"/>
                          <a:headEnd/>
                          <a:tailEnd/>
                        </a:ln>
                      </wps:spPr>
                      <wps:txbx>
                        <w:txbxContent>
                          <w:p w14:paraId="78F7BD07" w14:textId="77777777" w:rsidR="00C2019D" w:rsidRPr="00654C26" w:rsidRDefault="00C2019D" w:rsidP="00C2019D">
                            <w:pPr>
                              <w:tabs>
                                <w:tab w:val="left" w:pos="864"/>
                                <w:tab w:val="left" w:pos="1584"/>
                              </w:tabs>
                              <w:spacing w:before="120"/>
                              <w:jc w:val="both"/>
                              <w:rPr>
                                <w:rFonts w:ascii="Arial" w:hAnsi="Arial" w:cs="Arial"/>
                              </w:rPr>
                            </w:pPr>
                            <w:r w:rsidRPr="00654C26">
                              <w:rPr>
                                <w:rFonts w:ascii="Arial" w:hAnsi="Arial" w:cs="Arial"/>
                              </w:rPr>
                              <w:t>En cas de remise contre récépissé :</w:t>
                            </w:r>
                          </w:p>
                          <w:p w14:paraId="531BBD76" w14:textId="77777777" w:rsidR="00C2019D" w:rsidRPr="00654C26" w:rsidRDefault="00C2019D" w:rsidP="00C2019D">
                            <w:pPr>
                              <w:jc w:val="both"/>
                              <w:rPr>
                                <w:rFonts w:ascii="Arial" w:hAnsi="Arial" w:cs="Arial"/>
                              </w:rPr>
                            </w:pPr>
                          </w:p>
                          <w:p w14:paraId="6A4044E3" w14:textId="77777777" w:rsidR="00C2019D" w:rsidRPr="00654C26" w:rsidRDefault="00C2019D" w:rsidP="00C2019D">
                            <w:pPr>
                              <w:jc w:val="both"/>
                              <w:rPr>
                                <w:rFonts w:ascii="Arial" w:hAnsi="Arial" w:cs="Arial"/>
                              </w:rPr>
                            </w:pPr>
                            <w:r w:rsidRPr="00654C26">
                              <w:rPr>
                                <w:rFonts w:ascii="Arial" w:hAnsi="Arial" w:cs="Arial"/>
                              </w:rPr>
                              <w:t>Le titulaire reçoit à titre de notification une copie du présent acte spécial :</w:t>
                            </w:r>
                          </w:p>
                          <w:p w14:paraId="3E9F9D52" w14:textId="77777777" w:rsidR="00C2019D" w:rsidRPr="00654C26" w:rsidRDefault="00C2019D" w:rsidP="00C2019D">
                            <w:pPr>
                              <w:tabs>
                                <w:tab w:val="left" w:pos="4608"/>
                              </w:tabs>
                              <w:jc w:val="both"/>
                              <w:rPr>
                                <w:rFonts w:ascii="Arial" w:hAnsi="Arial" w:cs="Arial"/>
                              </w:rPr>
                            </w:pPr>
                          </w:p>
                          <w:p w14:paraId="0C631900" w14:textId="77777777" w:rsidR="00C2019D" w:rsidRPr="00654C26" w:rsidRDefault="00C2019D" w:rsidP="00C2019D">
                            <w:pPr>
                              <w:jc w:val="both"/>
                            </w:pPr>
                            <w:r w:rsidRPr="00654C26">
                              <w:rPr>
                                <w:rFonts w:ascii="Arial" w:hAnsi="Arial" w:cs="Arial"/>
                              </w:rPr>
                              <w:t>A                                            , 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2.55pt;margin-top:5.95pt;width:513pt;height:29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0SKQIAAE8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uqDEMI0l&#10;+oKiMdMpQRZRnsH5EqMe3QPEBL27t/y7J8ZueowStwB26AVrkFQR47MXF6Lh8Sqph4+2QXS2CzYp&#10;dWhBR0DUgBxSQY7ngohDIBwPF/NiXuRYN46+t1dXxRKN+AYrn6478OG9sJrETUUBySd4tr/3YQx9&#10;Ckn0rZLNViqVDOjqjQKyZ9gd2/Sd0P1lmDJkqOhyPp0n5Bc+fwmRp+9vEFoGbHMldUWvz0GsjLq9&#10;Mw3SZGVgUo17zE6Zk5BRu7EG4VAfUqGSylHX2jZHVBbs2NU4hbjpLfykZMCOrqj/sWMgKFEfDFZn&#10;WcxmcQSSMZtfTdGAS0996WGGI1RFAyXjdhPGsdk5kF2PLxVJDWNvsaKtTFo/szrRx65N1TpNWByL&#10;SztFPf8H1r8AAAD//wMAUEsDBBQABgAIAAAAIQARF/+D3wAAAAoBAAAPAAAAZHJzL2Rvd25yZXYu&#10;eG1sTI9BT4NAEIXvJv6HzZh4a3fBtBFkaYymJh5bevE2wAi07C5hlxb99U5P9jYz7+XN97LNbHpx&#10;ptF3zmqIlgoE2crVnW00HIrt4hmED2hr7J0lDT/kYZPf32WY1u5id3Teh0ZwiPUpamhDGFIpfdWS&#10;Qb90A1nWvt1oMPA6NrIe8cLhppexUmtpsLP8ocWB3lqqTvvJaCi7+IC/u+JDmWT7FD7n4jh9vWv9&#10;+DC/voAINId/M1zxGR1yZirdZGsveg2LVcROvkcJiKuuYsVTqWGtVgnIPJO3FfI/AAAA//8DAFBL&#10;AQItABQABgAIAAAAIQC2gziS/gAAAOEBAAATAAAAAAAAAAAAAAAAAAAAAABbQ29udGVudF9UeXBl&#10;c10ueG1sUEsBAi0AFAAGAAgAAAAhADj9If/WAAAAlAEAAAsAAAAAAAAAAAAAAAAALwEAAF9yZWxz&#10;Ly5yZWxzUEsBAi0AFAAGAAgAAAAhAErGHRIpAgAATwQAAA4AAAAAAAAAAAAAAAAALgIAAGRycy9l&#10;Mm9Eb2MueG1sUEsBAi0AFAAGAAgAAAAhABEX/4PfAAAACgEAAA8AAAAAAAAAAAAAAAAAgwQAAGRy&#10;cy9kb3ducmV2LnhtbFBLBQYAAAAABAAEAPMAAACPBQAAAAA=&#10;">
                <v:textbox>
                  <w:txbxContent>
                    <w:p w14:paraId="78F7BD07" w14:textId="77777777" w:rsidR="00C2019D" w:rsidRPr="00654C26" w:rsidRDefault="00C2019D" w:rsidP="00C2019D">
                      <w:pPr>
                        <w:tabs>
                          <w:tab w:val="left" w:pos="864"/>
                          <w:tab w:val="left" w:pos="1584"/>
                        </w:tabs>
                        <w:spacing w:before="120"/>
                        <w:jc w:val="both"/>
                        <w:rPr>
                          <w:rFonts w:ascii="Arial" w:hAnsi="Arial" w:cs="Arial"/>
                        </w:rPr>
                      </w:pPr>
                      <w:r w:rsidRPr="00654C26">
                        <w:rPr>
                          <w:rFonts w:ascii="Arial" w:hAnsi="Arial" w:cs="Arial"/>
                        </w:rPr>
                        <w:t>En cas de remise contre récépissé :</w:t>
                      </w:r>
                    </w:p>
                    <w:p w14:paraId="531BBD76" w14:textId="77777777" w:rsidR="00C2019D" w:rsidRPr="00654C26" w:rsidRDefault="00C2019D" w:rsidP="00C2019D">
                      <w:pPr>
                        <w:jc w:val="both"/>
                        <w:rPr>
                          <w:rFonts w:ascii="Arial" w:hAnsi="Arial" w:cs="Arial"/>
                        </w:rPr>
                      </w:pPr>
                    </w:p>
                    <w:p w14:paraId="6A4044E3" w14:textId="77777777" w:rsidR="00C2019D" w:rsidRPr="00654C26" w:rsidRDefault="00C2019D" w:rsidP="00C2019D">
                      <w:pPr>
                        <w:jc w:val="both"/>
                        <w:rPr>
                          <w:rFonts w:ascii="Arial" w:hAnsi="Arial" w:cs="Arial"/>
                        </w:rPr>
                      </w:pPr>
                      <w:r w:rsidRPr="00654C26">
                        <w:rPr>
                          <w:rFonts w:ascii="Arial" w:hAnsi="Arial" w:cs="Arial"/>
                        </w:rPr>
                        <w:t>Le titulaire reçoit à titre de notification une copie du présent acte spécial :</w:t>
                      </w:r>
                    </w:p>
                    <w:p w14:paraId="3E9F9D52" w14:textId="77777777" w:rsidR="00C2019D" w:rsidRPr="00654C26" w:rsidRDefault="00C2019D" w:rsidP="00C2019D">
                      <w:pPr>
                        <w:tabs>
                          <w:tab w:val="left" w:pos="4608"/>
                        </w:tabs>
                        <w:jc w:val="both"/>
                        <w:rPr>
                          <w:rFonts w:ascii="Arial" w:hAnsi="Arial" w:cs="Arial"/>
                        </w:rPr>
                      </w:pPr>
                    </w:p>
                    <w:p w14:paraId="0C631900" w14:textId="77777777" w:rsidR="00C2019D" w:rsidRPr="00654C26" w:rsidRDefault="00C2019D" w:rsidP="00C2019D">
                      <w:pPr>
                        <w:jc w:val="both"/>
                      </w:pPr>
                      <w:r w:rsidRPr="00654C26">
                        <w:rPr>
                          <w:rFonts w:ascii="Arial" w:hAnsi="Arial" w:cs="Arial"/>
                        </w:rPr>
                        <w:t>A                                            , le</w:t>
                      </w:r>
                    </w:p>
                  </w:txbxContent>
                </v:textbox>
              </v:rect>
            </w:pict>
          </mc:Fallback>
        </mc:AlternateContent>
      </w:r>
    </w:p>
    <w:p w14:paraId="761EE661" w14:textId="77777777" w:rsidR="00C2019D" w:rsidRPr="00C2019D" w:rsidRDefault="00C2019D" w:rsidP="00C2019D">
      <w:pPr>
        <w:rPr>
          <w:rFonts w:ascii="Arial" w:eastAsia="Times New Roman" w:hAnsi="Arial" w:cs="Arial"/>
          <w:sz w:val="20"/>
          <w:szCs w:val="20"/>
        </w:rPr>
      </w:pPr>
    </w:p>
    <w:p w14:paraId="1A78FF77" w14:textId="77777777" w:rsidR="00C2019D" w:rsidRPr="00C2019D" w:rsidRDefault="00C2019D" w:rsidP="00C2019D">
      <w:pPr>
        <w:rPr>
          <w:rFonts w:ascii="Arial" w:eastAsia="Times New Roman" w:hAnsi="Arial" w:cs="Arial"/>
          <w:sz w:val="20"/>
          <w:szCs w:val="20"/>
        </w:rPr>
      </w:pPr>
    </w:p>
    <w:p w14:paraId="2EED452F" w14:textId="77777777" w:rsidR="00C2019D" w:rsidRPr="00C2019D" w:rsidRDefault="00C2019D" w:rsidP="00C2019D">
      <w:pPr>
        <w:rPr>
          <w:rFonts w:ascii="Arial" w:eastAsia="Times New Roman" w:hAnsi="Arial" w:cs="Arial"/>
          <w:sz w:val="20"/>
          <w:szCs w:val="20"/>
        </w:rPr>
      </w:pPr>
    </w:p>
    <w:p w14:paraId="5F83E474" w14:textId="77777777" w:rsidR="00C2019D" w:rsidRPr="00C2019D" w:rsidRDefault="00C2019D" w:rsidP="00C2019D">
      <w:pPr>
        <w:rPr>
          <w:rFonts w:ascii="Arial" w:eastAsia="Times New Roman" w:hAnsi="Arial" w:cs="Arial"/>
          <w:sz w:val="20"/>
          <w:szCs w:val="20"/>
        </w:rPr>
      </w:pPr>
    </w:p>
    <w:p w14:paraId="61E021D0" w14:textId="77777777" w:rsidR="00C2019D" w:rsidRPr="00C2019D" w:rsidRDefault="00C2019D" w:rsidP="00C2019D">
      <w:pPr>
        <w:rPr>
          <w:rFonts w:ascii="Arial" w:eastAsia="Times New Roman" w:hAnsi="Arial" w:cs="Arial"/>
          <w:sz w:val="20"/>
          <w:szCs w:val="20"/>
        </w:rPr>
      </w:pPr>
    </w:p>
    <w:p w14:paraId="6E7E0313" w14:textId="77777777" w:rsidR="00C2019D" w:rsidRPr="00C2019D" w:rsidRDefault="00C2019D" w:rsidP="00C2019D">
      <w:pPr>
        <w:rPr>
          <w:rFonts w:ascii="Arial" w:eastAsia="Times New Roman" w:hAnsi="Arial" w:cs="Arial"/>
          <w:sz w:val="20"/>
          <w:szCs w:val="20"/>
        </w:rPr>
      </w:pPr>
    </w:p>
    <w:p w14:paraId="7348D9EC" w14:textId="77777777" w:rsidR="00C2019D" w:rsidRPr="00C2019D" w:rsidRDefault="00C2019D" w:rsidP="00C2019D">
      <w:pPr>
        <w:rPr>
          <w:rFonts w:ascii="Arial" w:eastAsia="Times New Roman" w:hAnsi="Arial" w:cs="Arial"/>
          <w:sz w:val="20"/>
          <w:szCs w:val="20"/>
        </w:rPr>
      </w:pPr>
    </w:p>
    <w:p w14:paraId="4CDD33D6" w14:textId="77777777" w:rsidR="00C2019D" w:rsidRPr="00C2019D" w:rsidRDefault="00C2019D" w:rsidP="00C2019D">
      <w:pPr>
        <w:rPr>
          <w:rFonts w:ascii="Arial" w:eastAsia="Times New Roman" w:hAnsi="Arial" w:cs="Arial"/>
          <w:sz w:val="20"/>
          <w:szCs w:val="20"/>
        </w:rPr>
      </w:pPr>
    </w:p>
    <w:p w14:paraId="5D1A7162" w14:textId="77777777" w:rsidR="00C2019D" w:rsidRPr="00C2019D" w:rsidRDefault="00C2019D" w:rsidP="00C2019D">
      <w:pPr>
        <w:rPr>
          <w:rFonts w:ascii="Arial" w:eastAsia="Times New Roman" w:hAnsi="Arial" w:cs="Arial"/>
          <w:sz w:val="20"/>
          <w:szCs w:val="20"/>
        </w:rPr>
      </w:pPr>
    </w:p>
    <w:p w14:paraId="5A7C91DE" w14:textId="77777777" w:rsidR="00C2019D" w:rsidRPr="00C2019D" w:rsidRDefault="00C2019D" w:rsidP="00C2019D">
      <w:pPr>
        <w:rPr>
          <w:rFonts w:ascii="Arial" w:eastAsia="Times New Roman" w:hAnsi="Arial" w:cs="Arial"/>
          <w:sz w:val="20"/>
          <w:szCs w:val="20"/>
        </w:rPr>
      </w:pPr>
    </w:p>
    <w:p w14:paraId="77F4E69C" w14:textId="77777777" w:rsidR="00C2019D" w:rsidRPr="00C2019D" w:rsidRDefault="00C2019D" w:rsidP="00C2019D">
      <w:pPr>
        <w:rPr>
          <w:rFonts w:ascii="Arial" w:eastAsia="Times New Roman" w:hAnsi="Arial" w:cs="Arial"/>
          <w:sz w:val="20"/>
          <w:szCs w:val="20"/>
        </w:rPr>
      </w:pPr>
    </w:p>
    <w:p w14:paraId="093FDD45" w14:textId="77777777" w:rsidR="00C2019D" w:rsidRPr="00C2019D" w:rsidRDefault="00C2019D" w:rsidP="00C2019D">
      <w:pPr>
        <w:rPr>
          <w:rFonts w:ascii="Arial" w:eastAsia="Times New Roman" w:hAnsi="Arial" w:cs="Arial"/>
          <w:sz w:val="20"/>
          <w:szCs w:val="20"/>
        </w:rPr>
      </w:pPr>
    </w:p>
    <w:p w14:paraId="72185770" w14:textId="77777777" w:rsidR="00C2019D" w:rsidRPr="00C2019D" w:rsidRDefault="00C2019D" w:rsidP="00C2019D">
      <w:pPr>
        <w:rPr>
          <w:rFonts w:ascii="Arial" w:eastAsia="Times New Roman" w:hAnsi="Arial" w:cs="Arial"/>
          <w:sz w:val="20"/>
          <w:szCs w:val="20"/>
        </w:rPr>
      </w:pPr>
    </w:p>
    <w:p w14:paraId="2ADF4672" w14:textId="77777777" w:rsidR="00C2019D" w:rsidRPr="00C2019D" w:rsidRDefault="00C2019D" w:rsidP="00C2019D">
      <w:pPr>
        <w:rPr>
          <w:rFonts w:ascii="Arial" w:eastAsia="Times New Roman" w:hAnsi="Arial" w:cs="Arial"/>
          <w:sz w:val="20"/>
          <w:szCs w:val="20"/>
        </w:rPr>
      </w:pPr>
    </w:p>
    <w:p w14:paraId="529E4679" w14:textId="77777777" w:rsidR="00C2019D" w:rsidRPr="00C2019D" w:rsidRDefault="00C2019D" w:rsidP="00C2019D">
      <w:pPr>
        <w:rPr>
          <w:rFonts w:ascii="Arial" w:eastAsia="Times New Roman" w:hAnsi="Arial" w:cs="Arial"/>
          <w:sz w:val="20"/>
          <w:szCs w:val="20"/>
        </w:rPr>
      </w:pPr>
    </w:p>
    <w:p w14:paraId="1D027F9A" w14:textId="77777777" w:rsidR="00C2019D" w:rsidRPr="00C2019D" w:rsidRDefault="00C2019D" w:rsidP="00C2019D">
      <w:pPr>
        <w:rPr>
          <w:rFonts w:ascii="Arial" w:eastAsia="Times New Roman" w:hAnsi="Arial" w:cs="Arial"/>
          <w:sz w:val="20"/>
          <w:szCs w:val="20"/>
        </w:rPr>
      </w:pPr>
    </w:p>
    <w:p w14:paraId="03E60327" w14:textId="77777777" w:rsidR="00C2019D" w:rsidRPr="00C2019D" w:rsidRDefault="00C2019D" w:rsidP="00C2019D">
      <w:pPr>
        <w:rPr>
          <w:rFonts w:ascii="Arial" w:eastAsia="Times New Roman" w:hAnsi="Arial" w:cs="Arial"/>
          <w:sz w:val="20"/>
          <w:szCs w:val="20"/>
        </w:rPr>
      </w:pPr>
    </w:p>
    <w:p w14:paraId="2A13983B" w14:textId="77777777" w:rsidR="00C2019D" w:rsidRPr="00C2019D" w:rsidRDefault="00C2019D" w:rsidP="00C2019D">
      <w:pPr>
        <w:rPr>
          <w:rFonts w:ascii="Arial" w:eastAsia="Times New Roman" w:hAnsi="Arial" w:cs="Arial"/>
          <w:sz w:val="20"/>
          <w:szCs w:val="20"/>
        </w:rPr>
      </w:pPr>
    </w:p>
    <w:p w14:paraId="66978A1D" w14:textId="77777777" w:rsidR="00C2019D" w:rsidRPr="00C2019D" w:rsidRDefault="00C2019D" w:rsidP="00C2019D">
      <w:pPr>
        <w:rPr>
          <w:rFonts w:ascii="Arial" w:eastAsia="Times New Roman" w:hAnsi="Arial" w:cs="Arial"/>
          <w:sz w:val="20"/>
          <w:szCs w:val="20"/>
        </w:rPr>
      </w:pPr>
      <w:bookmarkStart w:id="13" w:name="_GoBack"/>
      <w:bookmarkEnd w:id="13"/>
    </w:p>
    <w:sectPr w:rsidR="00C2019D" w:rsidRPr="00C2019D" w:rsidSect="00C2019D">
      <w:headerReference w:type="even" r:id="rId12"/>
      <w:headerReference w:type="default" r:id="rId13"/>
      <w:footerReference w:type="default" r:id="rId14"/>
      <w:footerReference w:type="first" r:id="rId15"/>
      <w:pgSz w:w="12240" w:h="15840"/>
      <w:pgMar w:top="1417" w:right="1417" w:bottom="1417" w:left="1417"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E8850" w14:textId="77777777" w:rsidR="00765140" w:rsidRDefault="00765140" w:rsidP="00161A76">
      <w:r>
        <w:separator/>
      </w:r>
    </w:p>
  </w:endnote>
  <w:endnote w:type="continuationSeparator" w:id="0">
    <w:p w14:paraId="344100DC" w14:textId="77777777" w:rsidR="00765140" w:rsidRDefault="00765140" w:rsidP="0016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Bordeaux Medium">
    <w:altName w:val="Arial"/>
    <w:panose1 w:val="00000000000000000000"/>
    <w:charset w:val="00"/>
    <w:family w:val="auto"/>
    <w:notTrueType/>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CAA1" w14:textId="76A95BC2" w:rsidR="00765140" w:rsidRDefault="00765140" w:rsidP="00644321">
    <w:pPr>
      <w:pStyle w:val="Standard"/>
      <w:pBdr>
        <w:top w:val="single" w:sz="4" w:space="1" w:color="auto"/>
      </w:pBdr>
      <w:ind w:right="-375"/>
      <w:jc w:val="left"/>
      <w:rPr>
        <w:rStyle w:val="Numrodepage"/>
        <w:rFonts w:ascii="Palatino Linotype" w:hAnsi="Palatino Linotype" w:cs="Calibri"/>
        <w:i/>
        <w:sz w:val="18"/>
        <w:szCs w:val="18"/>
      </w:rPr>
    </w:pPr>
    <w:r w:rsidRPr="00644321">
      <w:t xml:space="preserve"> </w:t>
    </w:r>
    <w:r w:rsidRPr="00DE34E9">
      <w:rPr>
        <w:rFonts w:ascii="Palatino Linotype" w:hAnsi="Palatino Linotype"/>
        <w:i/>
        <w:sz w:val="18"/>
        <w:szCs w:val="18"/>
      </w:rPr>
      <w:t xml:space="preserve">« </w:t>
    </w:r>
    <w:r>
      <w:rPr>
        <w:rFonts w:ascii="Palatino Linotype" w:hAnsi="Palatino Linotype"/>
        <w:i/>
        <w:sz w:val="18"/>
        <w:szCs w:val="18"/>
      </w:rPr>
      <w:t xml:space="preserve">Mission de Communication et Evènementiel des 25 ans de l’AGORAH » </w:t>
    </w:r>
    <w:r w:rsidRPr="001721F2">
      <w:rPr>
        <w:rFonts w:ascii="Palatino Linotype" w:hAnsi="Palatino Linotype"/>
        <w:i/>
        <w:sz w:val="18"/>
        <w:szCs w:val="18"/>
      </w:rPr>
      <w:t xml:space="preserve">- </w:t>
    </w:r>
    <w:r w:rsidRPr="001721F2">
      <w:rPr>
        <w:rStyle w:val="Numrodepage"/>
        <w:rFonts w:ascii="Palatino Linotype" w:hAnsi="Palatino Linotype" w:cs="Calibri"/>
        <w:i/>
        <w:sz w:val="18"/>
        <w:szCs w:val="18"/>
      </w:rPr>
      <w:t xml:space="preserve">Cahier des charges valant acte d’engagement                                                                          </w:t>
    </w:r>
  </w:p>
  <w:p w14:paraId="3FCFD017" w14:textId="2BB53788" w:rsidR="00765140" w:rsidRPr="00644321" w:rsidRDefault="00765140" w:rsidP="006443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3D126" w14:textId="77777777" w:rsidR="00765140" w:rsidRDefault="007651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02332" w14:textId="77777777" w:rsidR="00765140" w:rsidRDefault="00765140" w:rsidP="00161A76">
      <w:r>
        <w:separator/>
      </w:r>
    </w:p>
  </w:footnote>
  <w:footnote w:type="continuationSeparator" w:id="0">
    <w:p w14:paraId="0E8623BA" w14:textId="77777777" w:rsidR="00765140" w:rsidRDefault="00765140" w:rsidP="00161A76">
      <w:r>
        <w:continuationSeparator/>
      </w:r>
    </w:p>
  </w:footnote>
  <w:footnote w:id="1">
    <w:p w14:paraId="7F394F46" w14:textId="77777777" w:rsidR="00102752" w:rsidRDefault="00102752" w:rsidP="00102752">
      <w:pPr>
        <w:pStyle w:val="Notedebasdepage"/>
      </w:pPr>
      <w:r w:rsidRPr="00BA20FC">
        <w:rPr>
          <w:rStyle w:val="Appelnotedebasdep"/>
          <w:rFonts w:ascii="Arial" w:eastAsiaTheme="majorEastAsia" w:hAnsi="Arial" w:cs="Arial"/>
          <w:sz w:val="16"/>
          <w:szCs w:val="16"/>
        </w:rPr>
        <w:footnoteRef/>
      </w:r>
      <w:r w:rsidRPr="00BA20FC">
        <w:rPr>
          <w:rFonts w:ascii="Arial" w:hAnsi="Arial" w:cs="Arial"/>
          <w:sz w:val="16"/>
          <w:szCs w:val="16"/>
        </w:rPr>
        <w:t xml:space="preserve"> Document facultatif disponible, avec sa notice explicative, </w:t>
      </w:r>
      <w:r>
        <w:rPr>
          <w:rFonts w:ascii="Arial" w:hAnsi="Arial" w:cs="Arial"/>
          <w:sz w:val="16"/>
          <w:szCs w:val="16"/>
        </w:rPr>
        <w:t>sur le site du m</w:t>
      </w:r>
      <w:r w:rsidRPr="00BA20FC">
        <w:rPr>
          <w:rFonts w:ascii="Arial" w:hAnsi="Arial" w:cs="Arial"/>
          <w:sz w:val="16"/>
          <w:szCs w:val="16"/>
        </w:rPr>
        <w:t xml:space="preserve">inistère </w:t>
      </w:r>
      <w:r>
        <w:rPr>
          <w:rFonts w:ascii="Arial" w:hAnsi="Arial" w:cs="Arial"/>
          <w:sz w:val="16"/>
          <w:szCs w:val="16"/>
        </w:rPr>
        <w:t>chargé de l’é</w:t>
      </w:r>
      <w:r w:rsidRPr="00BA20FC">
        <w:rPr>
          <w:rFonts w:ascii="Arial" w:hAnsi="Arial" w:cs="Arial"/>
          <w:sz w:val="16"/>
          <w:szCs w:val="16"/>
        </w:rPr>
        <w:t>conomie.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EB2A3" w14:textId="77777777" w:rsidR="00765140" w:rsidRDefault="00765140" w:rsidP="00161A7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EC7C8D2" w14:textId="77777777" w:rsidR="00765140" w:rsidRDefault="00765140" w:rsidP="00161A76">
    <w:pPr>
      <w:pStyle w:val="En-tte"/>
      <w:ind w:right="360"/>
    </w:pPr>
  </w:p>
  <w:p w14:paraId="7CF4AF13" w14:textId="77777777" w:rsidR="00765140" w:rsidRDefault="00765140"/>
  <w:p w14:paraId="08941ADC" w14:textId="77777777" w:rsidR="00765140" w:rsidRDefault="007651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61314" w14:textId="77777777" w:rsidR="00765140" w:rsidRDefault="00765140" w:rsidP="00161A7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262A8">
      <w:rPr>
        <w:rStyle w:val="Numrodepage"/>
        <w:noProof/>
      </w:rPr>
      <w:t>13</w:t>
    </w:r>
    <w:r>
      <w:rPr>
        <w:rStyle w:val="Numrodepage"/>
      </w:rPr>
      <w:fldChar w:fldCharType="end"/>
    </w:r>
  </w:p>
  <w:p w14:paraId="4196E023" w14:textId="77777777" w:rsidR="00765140" w:rsidRDefault="00765140" w:rsidP="00161A76">
    <w:pPr>
      <w:pStyle w:val="En-tte"/>
      <w:ind w:right="360"/>
      <w:jc w:val="right"/>
    </w:pPr>
  </w:p>
  <w:p w14:paraId="333C3D11" w14:textId="77777777" w:rsidR="00765140" w:rsidRDefault="00765140"/>
  <w:p w14:paraId="5DB11831" w14:textId="77777777" w:rsidR="00765140" w:rsidRDefault="00765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84A253A"/>
    <w:lvl w:ilvl="0">
      <w:numFmt w:val="decimal"/>
      <w:lvlText w:val="*"/>
      <w:lvlJc w:val="left"/>
    </w:lvl>
  </w:abstractNum>
  <w:abstractNum w:abstractNumId="1">
    <w:nsid w:val="00000008"/>
    <w:multiLevelType w:val="multilevel"/>
    <w:tmpl w:val="00000008"/>
    <w:name w:val="WW8Num8"/>
    <w:lvl w:ilvl="0">
      <w:start w:val="1"/>
      <w:numFmt w:val="bullet"/>
      <w:lvlText w:val=""/>
      <w:lvlJc w:val="left"/>
      <w:pPr>
        <w:tabs>
          <w:tab w:val="num" w:pos="360"/>
        </w:tabs>
        <w:ind w:left="360" w:hanging="360"/>
      </w:pPr>
      <w:rPr>
        <w:rFonts w:ascii="Wingdings 2" w:hAnsi="Wingdings 2"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Wingdings 2" w:hAnsi="Wingdings 2"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Wingdings 2" w:hAnsi="Wingdings 2"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nsid w:val="01B6555D"/>
    <w:multiLevelType w:val="hybridMultilevel"/>
    <w:tmpl w:val="549C6E8E"/>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3">
    <w:nsid w:val="0E102955"/>
    <w:multiLevelType w:val="hybridMultilevel"/>
    <w:tmpl w:val="D47E6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0E6D89"/>
    <w:multiLevelType w:val="hybridMultilevel"/>
    <w:tmpl w:val="BF6E70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004C2C"/>
    <w:multiLevelType w:val="hybridMultilevel"/>
    <w:tmpl w:val="22F6BE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7E26CC"/>
    <w:multiLevelType w:val="multilevel"/>
    <w:tmpl w:val="0F1299F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nsid w:val="1BA24169"/>
    <w:multiLevelType w:val="hybridMultilevel"/>
    <w:tmpl w:val="44F01558"/>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8">
    <w:nsid w:val="1D0635FF"/>
    <w:multiLevelType w:val="hybridMultilevel"/>
    <w:tmpl w:val="7AC2DE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335FC3"/>
    <w:multiLevelType w:val="hybridMultilevel"/>
    <w:tmpl w:val="943C43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994F1C"/>
    <w:multiLevelType w:val="hybridMultilevel"/>
    <w:tmpl w:val="48986FD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B804B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21D3319"/>
    <w:multiLevelType w:val="hybridMultilevel"/>
    <w:tmpl w:val="1B34FA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B70FB0"/>
    <w:multiLevelType w:val="hybridMultilevel"/>
    <w:tmpl w:val="868ADC9E"/>
    <w:lvl w:ilvl="0" w:tplc="DD0A8DAC">
      <w:start w:val="1"/>
      <w:numFmt w:val="bullet"/>
      <w:lvlText w:val=""/>
      <w:lvlJc w:val="left"/>
      <w:pPr>
        <w:ind w:left="1080" w:hanging="360"/>
      </w:pPr>
      <w:rPr>
        <w:rFonts w:ascii="Wingdings" w:hAnsi="Wingdings" w:hint="default"/>
        <w:strike w:val="0"/>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E05F0E"/>
    <w:multiLevelType w:val="hybridMultilevel"/>
    <w:tmpl w:val="D4E031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77E7CDD"/>
    <w:multiLevelType w:val="hybridMultilevel"/>
    <w:tmpl w:val="EE0A7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5F62EA"/>
    <w:multiLevelType w:val="multilevel"/>
    <w:tmpl w:val="E9AE68A0"/>
    <w:styleLink w:val="WWOutlineListStyle6"/>
    <w:lvl w:ilvl="0">
      <w:start w:val="1"/>
      <w:numFmt w:val="decimal"/>
      <w:lvlText w:val="%1."/>
      <w:lvlJc w:val="left"/>
      <w:rPr>
        <w:u w:val="none"/>
      </w:rPr>
    </w:lvl>
    <w:lvl w:ilvl="1">
      <w:start w:val="1"/>
      <w:numFmt w:val="decimal"/>
      <w:lvlText w:val="%1.%2."/>
      <w:lvlJc w:val="left"/>
      <w:rPr>
        <w:u w:val="none"/>
      </w:rPr>
    </w:lvl>
    <w:lvl w:ilvl="2">
      <w:start w:val="1"/>
      <w:numFmt w:val="decimal"/>
      <w:lvlText w:val="%1.%2.%3."/>
      <w:lvlJc w:val="left"/>
      <w:rPr>
        <w:u w:val="none"/>
      </w:rPr>
    </w:lvl>
    <w:lvl w:ilvl="3">
      <w:start w:val="1"/>
      <w:numFmt w:val="decimal"/>
      <w:lvlText w:val="%1.%2.%3.%4"/>
      <w:lvlJc w:val="left"/>
      <w:rPr>
        <w:b w:val="0"/>
        <w:i/>
        <w:u w:val="none"/>
      </w:rPr>
    </w:lvl>
    <w:lvl w:ilvl="4">
      <w:start w:val="1"/>
      <w:numFmt w:val="decimal"/>
      <w:lvlText w:val="%1.%2.%3.%4.%5."/>
      <w:lvlJc w:val="left"/>
    </w:lvl>
    <w:lvl w:ilvl="5">
      <w:start w:val="1"/>
      <w:numFmt w:val="decimal"/>
      <w:lvlText w:val="%1.%2.%3.%4.%5.%6."/>
      <w:lvlJc w:val="left"/>
    </w:lvl>
    <w:lvl w:ilvl="6">
      <w:start w:val="1"/>
      <w:numFmt w:val="none"/>
      <w:lvlText w:val="%7"/>
      <w:lvlJc w:val="left"/>
    </w:lvl>
    <w:lvl w:ilvl="7">
      <w:start w:val="1"/>
      <w:numFmt w:val="decimal"/>
      <w:lvlText w:val="%8."/>
      <w:lvlJc w:val="left"/>
      <w:rPr>
        <w:rFonts w:cs="OpenSymbol, 'Arial Unicode MS'"/>
      </w:rPr>
    </w:lvl>
    <w:lvl w:ilvl="8">
      <w:start w:val="1"/>
      <w:numFmt w:val="none"/>
      <w:lvlText w:val="%9"/>
      <w:lvlJc w:val="left"/>
    </w:lvl>
  </w:abstractNum>
  <w:abstractNum w:abstractNumId="17">
    <w:nsid w:val="4B610768"/>
    <w:multiLevelType w:val="hybridMultilevel"/>
    <w:tmpl w:val="869C8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D964C3"/>
    <w:multiLevelType w:val="hybridMultilevel"/>
    <w:tmpl w:val="A72001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E32F57"/>
    <w:multiLevelType w:val="hybridMultilevel"/>
    <w:tmpl w:val="9DE6139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DB70E81"/>
    <w:multiLevelType w:val="hybridMultilevel"/>
    <w:tmpl w:val="60562FD6"/>
    <w:lvl w:ilvl="0" w:tplc="D0FC0222">
      <w:start w:val="7"/>
      <w:numFmt w:val="bullet"/>
      <w:lvlText w:val="-"/>
      <w:lvlJc w:val="left"/>
      <w:pPr>
        <w:ind w:left="720" w:hanging="360"/>
      </w:pPr>
      <w:rPr>
        <w:rFonts w:ascii="Rockwell" w:eastAsiaTheme="minorEastAsia" w:hAnsi="Rockwell"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BB5862"/>
    <w:multiLevelType w:val="hybridMultilevel"/>
    <w:tmpl w:val="E92035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8420C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BAC747F"/>
    <w:multiLevelType w:val="hybridMultilevel"/>
    <w:tmpl w:val="1322608A"/>
    <w:lvl w:ilvl="0" w:tplc="DD0A8DAC">
      <w:start w:val="1"/>
      <w:numFmt w:val="bullet"/>
      <w:lvlText w:val=""/>
      <w:lvlJc w:val="left"/>
      <w:pPr>
        <w:ind w:left="1080" w:hanging="360"/>
      </w:pPr>
      <w:rPr>
        <w:rFonts w:ascii="Wingdings" w:hAnsi="Wingdings"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902829"/>
    <w:multiLevelType w:val="multilevel"/>
    <w:tmpl w:val="FF82B374"/>
    <w:lvl w:ilvl="0">
      <w:start w:val="1"/>
      <w:numFmt w:val="lowerLetter"/>
      <w:lvlText w:val="%1)"/>
      <w:lvlJc w:val="left"/>
      <w:pPr>
        <w:tabs>
          <w:tab w:val="num" w:pos="360"/>
        </w:tabs>
        <w:ind w:left="360" w:hanging="360"/>
      </w:pPr>
      <w:rPr>
        <w:rFonts w:cs="Times New Roman" w:hint="default"/>
        <w:b/>
        <w:i/>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6F987616"/>
    <w:multiLevelType w:val="hybridMultilevel"/>
    <w:tmpl w:val="8EBAE1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3D34D9"/>
    <w:multiLevelType w:val="hybridMultilevel"/>
    <w:tmpl w:val="C9FC80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AF16B7"/>
    <w:multiLevelType w:val="hybridMultilevel"/>
    <w:tmpl w:val="365A8D62"/>
    <w:lvl w:ilvl="0" w:tplc="040C000F">
      <w:start w:val="1"/>
      <w:numFmt w:val="decimal"/>
      <w:lvlText w:val="%1."/>
      <w:lvlJc w:val="left"/>
      <w:pPr>
        <w:ind w:left="1080" w:hanging="360"/>
      </w:pPr>
      <w:rPr>
        <w:rFonts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BB47C24"/>
    <w:multiLevelType w:val="hybridMultilevel"/>
    <w:tmpl w:val="2A72C7D6"/>
    <w:lvl w:ilvl="0" w:tplc="64604C26">
      <w:numFmt w:val="bullet"/>
      <w:lvlText w:val="-"/>
      <w:lvlJc w:val="left"/>
      <w:pPr>
        <w:ind w:left="930" w:hanging="360"/>
      </w:pPr>
      <w:rPr>
        <w:rFonts w:ascii="Arial" w:eastAsia="Times New Roman" w:hAnsi="Arial" w:cs="Arial" w:hint="default"/>
        <w:sz w:val="20"/>
      </w:rPr>
    </w:lvl>
    <w:lvl w:ilvl="1" w:tplc="040C0003">
      <w:start w:val="1"/>
      <w:numFmt w:val="bullet"/>
      <w:lvlText w:val="o"/>
      <w:lvlJc w:val="left"/>
      <w:pPr>
        <w:ind w:left="1650" w:hanging="360"/>
      </w:pPr>
      <w:rPr>
        <w:rFonts w:ascii="Courier New" w:hAnsi="Courier New" w:cs="Courier New" w:hint="default"/>
      </w:rPr>
    </w:lvl>
    <w:lvl w:ilvl="2" w:tplc="040C0005">
      <w:start w:val="1"/>
      <w:numFmt w:val="bullet"/>
      <w:lvlText w:val=""/>
      <w:lvlJc w:val="left"/>
      <w:pPr>
        <w:ind w:left="2370" w:hanging="360"/>
      </w:pPr>
      <w:rPr>
        <w:rFonts w:ascii="Wingdings" w:hAnsi="Wingdings" w:hint="default"/>
      </w:rPr>
    </w:lvl>
    <w:lvl w:ilvl="3" w:tplc="040C0001">
      <w:start w:val="1"/>
      <w:numFmt w:val="bullet"/>
      <w:lvlText w:val=""/>
      <w:lvlJc w:val="left"/>
      <w:pPr>
        <w:ind w:left="3090" w:hanging="360"/>
      </w:pPr>
      <w:rPr>
        <w:rFonts w:ascii="Symbol" w:hAnsi="Symbol" w:hint="default"/>
      </w:rPr>
    </w:lvl>
    <w:lvl w:ilvl="4" w:tplc="040C0003">
      <w:start w:val="1"/>
      <w:numFmt w:val="bullet"/>
      <w:lvlText w:val="o"/>
      <w:lvlJc w:val="left"/>
      <w:pPr>
        <w:ind w:left="3810" w:hanging="360"/>
      </w:pPr>
      <w:rPr>
        <w:rFonts w:ascii="Courier New" w:hAnsi="Courier New" w:cs="Courier New" w:hint="default"/>
      </w:rPr>
    </w:lvl>
    <w:lvl w:ilvl="5" w:tplc="040C0005">
      <w:start w:val="1"/>
      <w:numFmt w:val="bullet"/>
      <w:lvlText w:val=""/>
      <w:lvlJc w:val="left"/>
      <w:pPr>
        <w:ind w:left="4530" w:hanging="360"/>
      </w:pPr>
      <w:rPr>
        <w:rFonts w:ascii="Wingdings" w:hAnsi="Wingdings" w:hint="default"/>
      </w:rPr>
    </w:lvl>
    <w:lvl w:ilvl="6" w:tplc="040C0001">
      <w:start w:val="1"/>
      <w:numFmt w:val="bullet"/>
      <w:lvlText w:val=""/>
      <w:lvlJc w:val="left"/>
      <w:pPr>
        <w:ind w:left="5250" w:hanging="360"/>
      </w:pPr>
      <w:rPr>
        <w:rFonts w:ascii="Symbol" w:hAnsi="Symbol" w:hint="default"/>
      </w:rPr>
    </w:lvl>
    <w:lvl w:ilvl="7" w:tplc="040C0003">
      <w:start w:val="1"/>
      <w:numFmt w:val="bullet"/>
      <w:lvlText w:val="o"/>
      <w:lvlJc w:val="left"/>
      <w:pPr>
        <w:ind w:left="5970" w:hanging="360"/>
      </w:pPr>
      <w:rPr>
        <w:rFonts w:ascii="Courier New" w:hAnsi="Courier New" w:cs="Courier New" w:hint="default"/>
      </w:rPr>
    </w:lvl>
    <w:lvl w:ilvl="8" w:tplc="040C0005">
      <w:start w:val="1"/>
      <w:numFmt w:val="bullet"/>
      <w:lvlText w:val=""/>
      <w:lvlJc w:val="left"/>
      <w:pPr>
        <w:ind w:left="6690" w:hanging="360"/>
      </w:pPr>
      <w:rPr>
        <w:rFonts w:ascii="Wingdings" w:hAnsi="Wingdings" w:hint="default"/>
      </w:rPr>
    </w:lvl>
  </w:abstractNum>
  <w:num w:numId="1">
    <w:abstractNumId w:val="3"/>
  </w:num>
  <w:num w:numId="2">
    <w:abstractNumId w:val="15"/>
  </w:num>
  <w:num w:numId="3">
    <w:abstractNumId w:val="20"/>
  </w:num>
  <w:num w:numId="4">
    <w:abstractNumId w:val="11"/>
  </w:num>
  <w:num w:numId="5">
    <w:abstractNumId w:val="26"/>
  </w:num>
  <w:num w:numId="6">
    <w:abstractNumId w:val="17"/>
  </w:num>
  <w:num w:numId="7">
    <w:abstractNumId w:val="8"/>
  </w:num>
  <w:num w:numId="8">
    <w:abstractNumId w:val="21"/>
  </w:num>
  <w:num w:numId="9">
    <w:abstractNumId w:val="18"/>
  </w:num>
  <w:num w:numId="10">
    <w:abstractNumId w:val="12"/>
  </w:num>
  <w:num w:numId="11">
    <w:abstractNumId w:val="4"/>
  </w:num>
  <w:num w:numId="12">
    <w:abstractNumId w:val="9"/>
  </w:num>
  <w:num w:numId="13">
    <w:abstractNumId w:val="10"/>
  </w:num>
  <w:num w:numId="14">
    <w:abstractNumId w:val="16"/>
  </w:num>
  <w:num w:numId="15">
    <w:abstractNumId w:val="19"/>
  </w:num>
  <w:num w:numId="16">
    <w:abstractNumId w:val="25"/>
  </w:num>
  <w:num w:numId="17">
    <w:abstractNumId w:val="6"/>
  </w:num>
  <w:num w:numId="18">
    <w:abstractNumId w:val="0"/>
    <w:lvlOverride w:ilvl="0">
      <w:lvl w:ilvl="0">
        <w:start w:val="2"/>
        <w:numFmt w:val="bullet"/>
        <w:lvlText w:val="-"/>
        <w:legacy w:legacy="1" w:legacySpace="120" w:legacyIndent="360"/>
        <w:lvlJc w:val="left"/>
        <w:pPr>
          <w:ind w:left="1440" w:hanging="360"/>
        </w:pPr>
      </w:lvl>
    </w:lvlOverride>
  </w:num>
  <w:num w:numId="19">
    <w:abstractNumId w:val="22"/>
  </w:num>
  <w:num w:numId="20">
    <w:abstractNumId w:val="5"/>
  </w:num>
  <w:num w:numId="21">
    <w:abstractNumId w:val="13"/>
  </w:num>
  <w:num w:numId="22">
    <w:abstractNumId w:val="23"/>
  </w:num>
  <w:num w:numId="23">
    <w:abstractNumId w:val="27"/>
  </w:num>
  <w:num w:numId="24">
    <w:abstractNumId w:val="2"/>
  </w:num>
  <w:num w:numId="25">
    <w:abstractNumId w:val="7"/>
  </w:num>
  <w:num w:numId="26">
    <w:abstractNumId w:val="24"/>
  </w:num>
  <w:num w:numId="27">
    <w:abstractNumId w:val="14"/>
  </w:num>
  <w:num w:numId="28">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A76"/>
    <w:rsid w:val="00000149"/>
    <w:rsid w:val="00004342"/>
    <w:rsid w:val="000074D5"/>
    <w:rsid w:val="00007C94"/>
    <w:rsid w:val="00010500"/>
    <w:rsid w:val="00013424"/>
    <w:rsid w:val="00022E5E"/>
    <w:rsid w:val="00025563"/>
    <w:rsid w:val="000261D0"/>
    <w:rsid w:val="00026E7B"/>
    <w:rsid w:val="00032EA4"/>
    <w:rsid w:val="00032FD5"/>
    <w:rsid w:val="0003369B"/>
    <w:rsid w:val="000401EF"/>
    <w:rsid w:val="00053CCF"/>
    <w:rsid w:val="00054629"/>
    <w:rsid w:val="00060A74"/>
    <w:rsid w:val="00064228"/>
    <w:rsid w:val="00064B79"/>
    <w:rsid w:val="0006600D"/>
    <w:rsid w:val="00074420"/>
    <w:rsid w:val="000777DD"/>
    <w:rsid w:val="00077DF4"/>
    <w:rsid w:val="00080433"/>
    <w:rsid w:val="000841A1"/>
    <w:rsid w:val="00084313"/>
    <w:rsid w:val="00087DC8"/>
    <w:rsid w:val="00091183"/>
    <w:rsid w:val="00091B0B"/>
    <w:rsid w:val="00093360"/>
    <w:rsid w:val="000976BD"/>
    <w:rsid w:val="000A0EC5"/>
    <w:rsid w:val="000A1DC8"/>
    <w:rsid w:val="000A44E7"/>
    <w:rsid w:val="000A6839"/>
    <w:rsid w:val="000B19F7"/>
    <w:rsid w:val="000B22CA"/>
    <w:rsid w:val="000C0172"/>
    <w:rsid w:val="000C1C7C"/>
    <w:rsid w:val="000C4A75"/>
    <w:rsid w:val="000C781C"/>
    <w:rsid w:val="000D32C5"/>
    <w:rsid w:val="000E1C7C"/>
    <w:rsid w:val="000E6278"/>
    <w:rsid w:val="000F7B74"/>
    <w:rsid w:val="001009AC"/>
    <w:rsid w:val="00102752"/>
    <w:rsid w:val="00104A42"/>
    <w:rsid w:val="00112E50"/>
    <w:rsid w:val="00113BA9"/>
    <w:rsid w:val="0011580F"/>
    <w:rsid w:val="00126B77"/>
    <w:rsid w:val="0013203A"/>
    <w:rsid w:val="00133DB7"/>
    <w:rsid w:val="00141892"/>
    <w:rsid w:val="001518BC"/>
    <w:rsid w:val="00161A76"/>
    <w:rsid w:val="001620CD"/>
    <w:rsid w:val="001660D1"/>
    <w:rsid w:val="001660F8"/>
    <w:rsid w:val="00167E0E"/>
    <w:rsid w:val="00175041"/>
    <w:rsid w:val="001760C7"/>
    <w:rsid w:val="00176E3D"/>
    <w:rsid w:val="00183756"/>
    <w:rsid w:val="001839CE"/>
    <w:rsid w:val="00184508"/>
    <w:rsid w:val="001942E5"/>
    <w:rsid w:val="00194F6C"/>
    <w:rsid w:val="001A25E4"/>
    <w:rsid w:val="001B145B"/>
    <w:rsid w:val="001B797F"/>
    <w:rsid w:val="001C3C8E"/>
    <w:rsid w:val="001C463C"/>
    <w:rsid w:val="001C794C"/>
    <w:rsid w:val="001D0B3D"/>
    <w:rsid w:val="001D5F41"/>
    <w:rsid w:val="001E1BFE"/>
    <w:rsid w:val="001E29CA"/>
    <w:rsid w:val="001E64C8"/>
    <w:rsid w:val="001F0AA0"/>
    <w:rsid w:val="00206D9B"/>
    <w:rsid w:val="00210C3E"/>
    <w:rsid w:val="00225DA2"/>
    <w:rsid w:val="0023522C"/>
    <w:rsid w:val="00242441"/>
    <w:rsid w:val="00243888"/>
    <w:rsid w:val="002474AA"/>
    <w:rsid w:val="00250A06"/>
    <w:rsid w:val="0025133C"/>
    <w:rsid w:val="00254134"/>
    <w:rsid w:val="00256650"/>
    <w:rsid w:val="002610B6"/>
    <w:rsid w:val="002632CB"/>
    <w:rsid w:val="00271C97"/>
    <w:rsid w:val="002771DB"/>
    <w:rsid w:val="00283BA9"/>
    <w:rsid w:val="00286008"/>
    <w:rsid w:val="002863BC"/>
    <w:rsid w:val="00286F62"/>
    <w:rsid w:val="002876BF"/>
    <w:rsid w:val="002901A6"/>
    <w:rsid w:val="00293AAC"/>
    <w:rsid w:val="0029547E"/>
    <w:rsid w:val="002A1FED"/>
    <w:rsid w:val="002A30B5"/>
    <w:rsid w:val="002A56EC"/>
    <w:rsid w:val="002B5BC5"/>
    <w:rsid w:val="002B6156"/>
    <w:rsid w:val="002C0FD8"/>
    <w:rsid w:val="002C174D"/>
    <w:rsid w:val="002C6789"/>
    <w:rsid w:val="002C71E9"/>
    <w:rsid w:val="002D0C4C"/>
    <w:rsid w:val="002D2D5B"/>
    <w:rsid w:val="002D408F"/>
    <w:rsid w:val="002D503A"/>
    <w:rsid w:val="002E766A"/>
    <w:rsid w:val="002F2C40"/>
    <w:rsid w:val="00300F94"/>
    <w:rsid w:val="00304C3A"/>
    <w:rsid w:val="00305123"/>
    <w:rsid w:val="00306BEB"/>
    <w:rsid w:val="003108AB"/>
    <w:rsid w:val="00310F48"/>
    <w:rsid w:val="00320A21"/>
    <w:rsid w:val="0032129E"/>
    <w:rsid w:val="00321841"/>
    <w:rsid w:val="0033572A"/>
    <w:rsid w:val="00336EF9"/>
    <w:rsid w:val="00343122"/>
    <w:rsid w:val="003471CA"/>
    <w:rsid w:val="00350342"/>
    <w:rsid w:val="00356302"/>
    <w:rsid w:val="00361622"/>
    <w:rsid w:val="00361E68"/>
    <w:rsid w:val="00366BDF"/>
    <w:rsid w:val="00372C03"/>
    <w:rsid w:val="0038030C"/>
    <w:rsid w:val="003810D7"/>
    <w:rsid w:val="003A0B7C"/>
    <w:rsid w:val="003A12BD"/>
    <w:rsid w:val="003A36E0"/>
    <w:rsid w:val="003B1795"/>
    <w:rsid w:val="003B368C"/>
    <w:rsid w:val="003B3E7E"/>
    <w:rsid w:val="003B4BB6"/>
    <w:rsid w:val="003B5099"/>
    <w:rsid w:val="003B50C4"/>
    <w:rsid w:val="003B5B19"/>
    <w:rsid w:val="003C09EF"/>
    <w:rsid w:val="003C16BE"/>
    <w:rsid w:val="003C5EF0"/>
    <w:rsid w:val="003D5202"/>
    <w:rsid w:val="003E0752"/>
    <w:rsid w:val="003F1EA0"/>
    <w:rsid w:val="003F401E"/>
    <w:rsid w:val="003F4765"/>
    <w:rsid w:val="004012A4"/>
    <w:rsid w:val="00404EA9"/>
    <w:rsid w:val="0040513A"/>
    <w:rsid w:val="00415415"/>
    <w:rsid w:val="00416453"/>
    <w:rsid w:val="00426B3F"/>
    <w:rsid w:val="0044077A"/>
    <w:rsid w:val="00443FE0"/>
    <w:rsid w:val="00450F20"/>
    <w:rsid w:val="004518E9"/>
    <w:rsid w:val="004528A9"/>
    <w:rsid w:val="004531C7"/>
    <w:rsid w:val="00454E66"/>
    <w:rsid w:val="004656BA"/>
    <w:rsid w:val="0047404B"/>
    <w:rsid w:val="004742BE"/>
    <w:rsid w:val="00477EB7"/>
    <w:rsid w:val="00482D5D"/>
    <w:rsid w:val="00485BD6"/>
    <w:rsid w:val="00491AFF"/>
    <w:rsid w:val="00492C91"/>
    <w:rsid w:val="00493E92"/>
    <w:rsid w:val="00495B1A"/>
    <w:rsid w:val="004B4E55"/>
    <w:rsid w:val="004B6BF2"/>
    <w:rsid w:val="004C661D"/>
    <w:rsid w:val="004D132B"/>
    <w:rsid w:val="004D370D"/>
    <w:rsid w:val="004E0E5F"/>
    <w:rsid w:val="004E13AD"/>
    <w:rsid w:val="004E3099"/>
    <w:rsid w:val="004F2435"/>
    <w:rsid w:val="004F486A"/>
    <w:rsid w:val="00502DCE"/>
    <w:rsid w:val="00504AB6"/>
    <w:rsid w:val="00534097"/>
    <w:rsid w:val="00536C06"/>
    <w:rsid w:val="00547805"/>
    <w:rsid w:val="0055331D"/>
    <w:rsid w:val="00557084"/>
    <w:rsid w:val="00561F1E"/>
    <w:rsid w:val="005622C5"/>
    <w:rsid w:val="00563BB3"/>
    <w:rsid w:val="00565C69"/>
    <w:rsid w:val="005666C0"/>
    <w:rsid w:val="00574A58"/>
    <w:rsid w:val="0059090A"/>
    <w:rsid w:val="00591558"/>
    <w:rsid w:val="0059163B"/>
    <w:rsid w:val="005973DA"/>
    <w:rsid w:val="005A0AAA"/>
    <w:rsid w:val="005A38BB"/>
    <w:rsid w:val="005A6BF2"/>
    <w:rsid w:val="005B17F1"/>
    <w:rsid w:val="005B2A7B"/>
    <w:rsid w:val="005C3DDD"/>
    <w:rsid w:val="005C4967"/>
    <w:rsid w:val="005C6406"/>
    <w:rsid w:val="005D327A"/>
    <w:rsid w:val="005D5242"/>
    <w:rsid w:val="005D57F8"/>
    <w:rsid w:val="005D5DC4"/>
    <w:rsid w:val="005D7F0E"/>
    <w:rsid w:val="005E1113"/>
    <w:rsid w:val="005F5981"/>
    <w:rsid w:val="005F6949"/>
    <w:rsid w:val="005F7768"/>
    <w:rsid w:val="00600969"/>
    <w:rsid w:val="00611572"/>
    <w:rsid w:val="0061497F"/>
    <w:rsid w:val="00620EF5"/>
    <w:rsid w:val="006309B2"/>
    <w:rsid w:val="00644321"/>
    <w:rsid w:val="00645B56"/>
    <w:rsid w:val="006541FC"/>
    <w:rsid w:val="00656FD6"/>
    <w:rsid w:val="00660207"/>
    <w:rsid w:val="006742BE"/>
    <w:rsid w:val="00682F8D"/>
    <w:rsid w:val="00684BB8"/>
    <w:rsid w:val="00686BD5"/>
    <w:rsid w:val="00692225"/>
    <w:rsid w:val="00692F08"/>
    <w:rsid w:val="0069460A"/>
    <w:rsid w:val="00694A9D"/>
    <w:rsid w:val="006A0BE9"/>
    <w:rsid w:val="006A1AEC"/>
    <w:rsid w:val="006A5289"/>
    <w:rsid w:val="006A66C5"/>
    <w:rsid w:val="006A7335"/>
    <w:rsid w:val="006B0017"/>
    <w:rsid w:val="006B1C96"/>
    <w:rsid w:val="006B3AED"/>
    <w:rsid w:val="006B73B5"/>
    <w:rsid w:val="006C2005"/>
    <w:rsid w:val="006C274B"/>
    <w:rsid w:val="006C5F03"/>
    <w:rsid w:val="006D0452"/>
    <w:rsid w:val="006D293C"/>
    <w:rsid w:val="006D331E"/>
    <w:rsid w:val="006D4AC6"/>
    <w:rsid w:val="006D582A"/>
    <w:rsid w:val="006D730A"/>
    <w:rsid w:val="006E4410"/>
    <w:rsid w:val="006F1FDA"/>
    <w:rsid w:val="006F292A"/>
    <w:rsid w:val="00700D48"/>
    <w:rsid w:val="00700EBC"/>
    <w:rsid w:val="0071066F"/>
    <w:rsid w:val="007110A2"/>
    <w:rsid w:val="00711EA0"/>
    <w:rsid w:val="00721033"/>
    <w:rsid w:val="00730C79"/>
    <w:rsid w:val="0073280E"/>
    <w:rsid w:val="00746DA3"/>
    <w:rsid w:val="00750482"/>
    <w:rsid w:val="00761C5A"/>
    <w:rsid w:val="00763921"/>
    <w:rsid w:val="00765140"/>
    <w:rsid w:val="0077385A"/>
    <w:rsid w:val="00775288"/>
    <w:rsid w:val="00783F3C"/>
    <w:rsid w:val="007856F3"/>
    <w:rsid w:val="00787723"/>
    <w:rsid w:val="007925C2"/>
    <w:rsid w:val="007927C1"/>
    <w:rsid w:val="00794CF6"/>
    <w:rsid w:val="007965F2"/>
    <w:rsid w:val="007A4695"/>
    <w:rsid w:val="007B48E6"/>
    <w:rsid w:val="007B5C98"/>
    <w:rsid w:val="007C3113"/>
    <w:rsid w:val="007C3586"/>
    <w:rsid w:val="007C3AFA"/>
    <w:rsid w:val="007E050C"/>
    <w:rsid w:val="007E4222"/>
    <w:rsid w:val="007E4A71"/>
    <w:rsid w:val="007E4AF3"/>
    <w:rsid w:val="007E77B4"/>
    <w:rsid w:val="00801D7F"/>
    <w:rsid w:val="00803B38"/>
    <w:rsid w:val="00804D0A"/>
    <w:rsid w:val="00817502"/>
    <w:rsid w:val="008210E6"/>
    <w:rsid w:val="008258C9"/>
    <w:rsid w:val="0083212E"/>
    <w:rsid w:val="00836A5C"/>
    <w:rsid w:val="0084524F"/>
    <w:rsid w:val="008540A3"/>
    <w:rsid w:val="00855FDC"/>
    <w:rsid w:val="008615AA"/>
    <w:rsid w:val="00861D92"/>
    <w:rsid w:val="00861DFA"/>
    <w:rsid w:val="00861F92"/>
    <w:rsid w:val="00863B5E"/>
    <w:rsid w:val="00867CA6"/>
    <w:rsid w:val="00872437"/>
    <w:rsid w:val="00873403"/>
    <w:rsid w:val="00876CDE"/>
    <w:rsid w:val="00876FF7"/>
    <w:rsid w:val="0088185F"/>
    <w:rsid w:val="00883EC8"/>
    <w:rsid w:val="00885B4B"/>
    <w:rsid w:val="00887C2B"/>
    <w:rsid w:val="00890F8D"/>
    <w:rsid w:val="008918BF"/>
    <w:rsid w:val="00895473"/>
    <w:rsid w:val="00895DBB"/>
    <w:rsid w:val="00897C89"/>
    <w:rsid w:val="008A5C94"/>
    <w:rsid w:val="008B1A0F"/>
    <w:rsid w:val="008B3120"/>
    <w:rsid w:val="008B5BAF"/>
    <w:rsid w:val="008D09E8"/>
    <w:rsid w:val="008D0BB6"/>
    <w:rsid w:val="008D202B"/>
    <w:rsid w:val="008D2576"/>
    <w:rsid w:val="008D27BA"/>
    <w:rsid w:val="008D6C62"/>
    <w:rsid w:val="008E060F"/>
    <w:rsid w:val="008E3853"/>
    <w:rsid w:val="008E6917"/>
    <w:rsid w:val="008F167F"/>
    <w:rsid w:val="009000A6"/>
    <w:rsid w:val="0090157D"/>
    <w:rsid w:val="009132BA"/>
    <w:rsid w:val="00913BE1"/>
    <w:rsid w:val="00921AE8"/>
    <w:rsid w:val="0092234F"/>
    <w:rsid w:val="00923573"/>
    <w:rsid w:val="009242F8"/>
    <w:rsid w:val="009243F3"/>
    <w:rsid w:val="009272EA"/>
    <w:rsid w:val="00927507"/>
    <w:rsid w:val="00932446"/>
    <w:rsid w:val="009327E3"/>
    <w:rsid w:val="0094014E"/>
    <w:rsid w:val="00956DDA"/>
    <w:rsid w:val="00962E8B"/>
    <w:rsid w:val="00963A4A"/>
    <w:rsid w:val="00970B5B"/>
    <w:rsid w:val="00972234"/>
    <w:rsid w:val="0097241D"/>
    <w:rsid w:val="00972688"/>
    <w:rsid w:val="00986020"/>
    <w:rsid w:val="0099538F"/>
    <w:rsid w:val="00996372"/>
    <w:rsid w:val="009A0D95"/>
    <w:rsid w:val="009A1DE6"/>
    <w:rsid w:val="009A4133"/>
    <w:rsid w:val="009B3603"/>
    <w:rsid w:val="009B3982"/>
    <w:rsid w:val="009E4509"/>
    <w:rsid w:val="009E7B9F"/>
    <w:rsid w:val="009F10B4"/>
    <w:rsid w:val="009F39CD"/>
    <w:rsid w:val="009F5F00"/>
    <w:rsid w:val="009F6FDB"/>
    <w:rsid w:val="00A02855"/>
    <w:rsid w:val="00A06742"/>
    <w:rsid w:val="00A1042D"/>
    <w:rsid w:val="00A147CE"/>
    <w:rsid w:val="00A2363B"/>
    <w:rsid w:val="00A2384E"/>
    <w:rsid w:val="00A24AC4"/>
    <w:rsid w:val="00A262A8"/>
    <w:rsid w:val="00A30200"/>
    <w:rsid w:val="00A31F86"/>
    <w:rsid w:val="00A34CD5"/>
    <w:rsid w:val="00A43A6B"/>
    <w:rsid w:val="00A47391"/>
    <w:rsid w:val="00A55EF5"/>
    <w:rsid w:val="00A60C63"/>
    <w:rsid w:val="00A6350F"/>
    <w:rsid w:val="00A648D7"/>
    <w:rsid w:val="00A64A0E"/>
    <w:rsid w:val="00A65310"/>
    <w:rsid w:val="00A73335"/>
    <w:rsid w:val="00A74D3A"/>
    <w:rsid w:val="00A856D7"/>
    <w:rsid w:val="00A85F45"/>
    <w:rsid w:val="00A86F1F"/>
    <w:rsid w:val="00A909D0"/>
    <w:rsid w:val="00A90DDC"/>
    <w:rsid w:val="00A9460A"/>
    <w:rsid w:val="00A95FFF"/>
    <w:rsid w:val="00AA0A7B"/>
    <w:rsid w:val="00AA3ACB"/>
    <w:rsid w:val="00AA5C77"/>
    <w:rsid w:val="00AB41BD"/>
    <w:rsid w:val="00AC329D"/>
    <w:rsid w:val="00AC5735"/>
    <w:rsid w:val="00AD08A6"/>
    <w:rsid w:val="00AE118F"/>
    <w:rsid w:val="00AE47D2"/>
    <w:rsid w:val="00AF1DCF"/>
    <w:rsid w:val="00AF2445"/>
    <w:rsid w:val="00AF49BB"/>
    <w:rsid w:val="00AF6015"/>
    <w:rsid w:val="00B02F10"/>
    <w:rsid w:val="00B038A0"/>
    <w:rsid w:val="00B06121"/>
    <w:rsid w:val="00B10358"/>
    <w:rsid w:val="00B11229"/>
    <w:rsid w:val="00B12F1E"/>
    <w:rsid w:val="00B200C6"/>
    <w:rsid w:val="00B26BC3"/>
    <w:rsid w:val="00B305C9"/>
    <w:rsid w:val="00B309FE"/>
    <w:rsid w:val="00B320D6"/>
    <w:rsid w:val="00B447FB"/>
    <w:rsid w:val="00B52996"/>
    <w:rsid w:val="00B52FD9"/>
    <w:rsid w:val="00B535BF"/>
    <w:rsid w:val="00B53DC7"/>
    <w:rsid w:val="00B635D4"/>
    <w:rsid w:val="00B64FB2"/>
    <w:rsid w:val="00B6535C"/>
    <w:rsid w:val="00BC04E6"/>
    <w:rsid w:val="00BC1929"/>
    <w:rsid w:val="00BC264E"/>
    <w:rsid w:val="00BD608D"/>
    <w:rsid w:val="00BE0E0A"/>
    <w:rsid w:val="00BF26A9"/>
    <w:rsid w:val="00BF5122"/>
    <w:rsid w:val="00C12545"/>
    <w:rsid w:val="00C13D9E"/>
    <w:rsid w:val="00C14E11"/>
    <w:rsid w:val="00C153E1"/>
    <w:rsid w:val="00C2019D"/>
    <w:rsid w:val="00C26CA6"/>
    <w:rsid w:val="00C27025"/>
    <w:rsid w:val="00C276F8"/>
    <w:rsid w:val="00C27954"/>
    <w:rsid w:val="00C351A4"/>
    <w:rsid w:val="00C41578"/>
    <w:rsid w:val="00C41F8B"/>
    <w:rsid w:val="00C421A3"/>
    <w:rsid w:val="00C4228A"/>
    <w:rsid w:val="00C46831"/>
    <w:rsid w:val="00C47445"/>
    <w:rsid w:val="00C5018E"/>
    <w:rsid w:val="00C815B9"/>
    <w:rsid w:val="00C93F49"/>
    <w:rsid w:val="00C952D3"/>
    <w:rsid w:val="00C962C5"/>
    <w:rsid w:val="00CA135B"/>
    <w:rsid w:val="00CA2654"/>
    <w:rsid w:val="00CA6B72"/>
    <w:rsid w:val="00CA76DF"/>
    <w:rsid w:val="00CB6BB3"/>
    <w:rsid w:val="00CB728C"/>
    <w:rsid w:val="00CC1617"/>
    <w:rsid w:val="00CC6568"/>
    <w:rsid w:val="00CD6165"/>
    <w:rsid w:val="00CD78E4"/>
    <w:rsid w:val="00CE08A7"/>
    <w:rsid w:val="00CE0B13"/>
    <w:rsid w:val="00CE120C"/>
    <w:rsid w:val="00CE3C1B"/>
    <w:rsid w:val="00CF42B5"/>
    <w:rsid w:val="00D03A2E"/>
    <w:rsid w:val="00D05248"/>
    <w:rsid w:val="00D053FA"/>
    <w:rsid w:val="00D0621E"/>
    <w:rsid w:val="00D06656"/>
    <w:rsid w:val="00D15B77"/>
    <w:rsid w:val="00D16DD1"/>
    <w:rsid w:val="00D2319E"/>
    <w:rsid w:val="00D27B12"/>
    <w:rsid w:val="00D30342"/>
    <w:rsid w:val="00D31BCB"/>
    <w:rsid w:val="00D41FB8"/>
    <w:rsid w:val="00D442C8"/>
    <w:rsid w:val="00D47788"/>
    <w:rsid w:val="00D47B89"/>
    <w:rsid w:val="00D50B8B"/>
    <w:rsid w:val="00D55847"/>
    <w:rsid w:val="00D61C9F"/>
    <w:rsid w:val="00D677D9"/>
    <w:rsid w:val="00D71D00"/>
    <w:rsid w:val="00D731FA"/>
    <w:rsid w:val="00D73F20"/>
    <w:rsid w:val="00D77C3F"/>
    <w:rsid w:val="00D810A2"/>
    <w:rsid w:val="00D879C0"/>
    <w:rsid w:val="00D87AE0"/>
    <w:rsid w:val="00D90CF9"/>
    <w:rsid w:val="00D9297A"/>
    <w:rsid w:val="00D93B1A"/>
    <w:rsid w:val="00D979E9"/>
    <w:rsid w:val="00DB79EA"/>
    <w:rsid w:val="00DC11CB"/>
    <w:rsid w:val="00DC2E22"/>
    <w:rsid w:val="00DC55A6"/>
    <w:rsid w:val="00DC7304"/>
    <w:rsid w:val="00DD0642"/>
    <w:rsid w:val="00DD25B0"/>
    <w:rsid w:val="00DE1E5F"/>
    <w:rsid w:val="00DE4A12"/>
    <w:rsid w:val="00DE764F"/>
    <w:rsid w:val="00DF5AF7"/>
    <w:rsid w:val="00E017AC"/>
    <w:rsid w:val="00E01BEA"/>
    <w:rsid w:val="00E041C9"/>
    <w:rsid w:val="00E0540D"/>
    <w:rsid w:val="00E0739F"/>
    <w:rsid w:val="00E10832"/>
    <w:rsid w:val="00E178C4"/>
    <w:rsid w:val="00E215B5"/>
    <w:rsid w:val="00E42E19"/>
    <w:rsid w:val="00E5123E"/>
    <w:rsid w:val="00E61B11"/>
    <w:rsid w:val="00E62B78"/>
    <w:rsid w:val="00E81EF6"/>
    <w:rsid w:val="00E83BF0"/>
    <w:rsid w:val="00E83D62"/>
    <w:rsid w:val="00E862A0"/>
    <w:rsid w:val="00E9097C"/>
    <w:rsid w:val="00E91F40"/>
    <w:rsid w:val="00E921EA"/>
    <w:rsid w:val="00E960E6"/>
    <w:rsid w:val="00EA32B6"/>
    <w:rsid w:val="00EA67FD"/>
    <w:rsid w:val="00EA75B6"/>
    <w:rsid w:val="00EB08F1"/>
    <w:rsid w:val="00EB1952"/>
    <w:rsid w:val="00EB7A02"/>
    <w:rsid w:val="00ED18CB"/>
    <w:rsid w:val="00ED2D60"/>
    <w:rsid w:val="00EE0598"/>
    <w:rsid w:val="00EE19DA"/>
    <w:rsid w:val="00EE3B8F"/>
    <w:rsid w:val="00EF19E9"/>
    <w:rsid w:val="00EF3CB6"/>
    <w:rsid w:val="00F03371"/>
    <w:rsid w:val="00F03C4F"/>
    <w:rsid w:val="00F14450"/>
    <w:rsid w:val="00F24951"/>
    <w:rsid w:val="00F24F95"/>
    <w:rsid w:val="00F26FF5"/>
    <w:rsid w:val="00F31272"/>
    <w:rsid w:val="00F34499"/>
    <w:rsid w:val="00F41E71"/>
    <w:rsid w:val="00F44A69"/>
    <w:rsid w:val="00F473F8"/>
    <w:rsid w:val="00F51551"/>
    <w:rsid w:val="00F57198"/>
    <w:rsid w:val="00F65D2E"/>
    <w:rsid w:val="00F6782E"/>
    <w:rsid w:val="00F74CFD"/>
    <w:rsid w:val="00F756F0"/>
    <w:rsid w:val="00F772D8"/>
    <w:rsid w:val="00F80CB0"/>
    <w:rsid w:val="00F81747"/>
    <w:rsid w:val="00F82374"/>
    <w:rsid w:val="00F839DE"/>
    <w:rsid w:val="00F83D01"/>
    <w:rsid w:val="00F879B6"/>
    <w:rsid w:val="00F87FB0"/>
    <w:rsid w:val="00FA0A06"/>
    <w:rsid w:val="00FA4272"/>
    <w:rsid w:val="00FB2126"/>
    <w:rsid w:val="00FB37C4"/>
    <w:rsid w:val="00FD114E"/>
    <w:rsid w:val="00FD62B4"/>
    <w:rsid w:val="00FD6835"/>
    <w:rsid w:val="00FE11AC"/>
    <w:rsid w:val="00FE3C26"/>
    <w:rsid w:val="00FE4863"/>
    <w:rsid w:val="00FE6E47"/>
    <w:rsid w:val="00FF1840"/>
    <w:rsid w:val="00FF1842"/>
    <w:rsid w:val="00FF4C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hone"/>
  <w:smartTagType w:namespaceuri="urn:schemas-microsoft-com:office:smarttags" w:name="PersonName"/>
  <w:shapeDefaults>
    <o:shapedefaults v:ext="edit" spidmax="8193"/>
    <o:shapelayout v:ext="edit">
      <o:idmap v:ext="edit" data="1"/>
    </o:shapelayout>
  </w:shapeDefaults>
  <w:decimalSymbol w:val=","/>
  <w:listSeparator w:val=";"/>
  <w14:docId w14:val="064942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83F3C"/>
    <w:pPr>
      <w:keepNext/>
      <w:keepLines/>
      <w:spacing w:before="240" w:after="24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C421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0B8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50B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50B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0B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0B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0B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0B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61A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61A76"/>
    <w:rPr>
      <w:rFonts w:ascii="Lucida Grande" w:hAnsi="Lucida Grande" w:cs="Lucida Grande"/>
      <w:sz w:val="18"/>
      <w:szCs w:val="18"/>
    </w:rPr>
  </w:style>
  <w:style w:type="paragraph" w:styleId="En-tte">
    <w:name w:val="header"/>
    <w:basedOn w:val="Normal"/>
    <w:link w:val="En-tteCar"/>
    <w:uiPriority w:val="99"/>
    <w:unhideWhenUsed/>
    <w:rsid w:val="00161A76"/>
    <w:pPr>
      <w:tabs>
        <w:tab w:val="center" w:pos="4536"/>
        <w:tab w:val="right" w:pos="9072"/>
      </w:tabs>
    </w:pPr>
  </w:style>
  <w:style w:type="character" w:customStyle="1" w:styleId="En-tteCar">
    <w:name w:val="En-tête Car"/>
    <w:basedOn w:val="Policepardfaut"/>
    <w:link w:val="En-tte"/>
    <w:uiPriority w:val="99"/>
    <w:rsid w:val="00161A76"/>
  </w:style>
  <w:style w:type="paragraph" w:styleId="Pieddepage">
    <w:name w:val="footer"/>
    <w:basedOn w:val="Normal"/>
    <w:link w:val="PieddepageCar"/>
    <w:uiPriority w:val="99"/>
    <w:unhideWhenUsed/>
    <w:rsid w:val="00161A76"/>
    <w:pPr>
      <w:tabs>
        <w:tab w:val="center" w:pos="4536"/>
        <w:tab w:val="right" w:pos="9072"/>
      </w:tabs>
    </w:pPr>
  </w:style>
  <w:style w:type="character" w:customStyle="1" w:styleId="PieddepageCar">
    <w:name w:val="Pied de page Car"/>
    <w:basedOn w:val="Policepardfaut"/>
    <w:link w:val="Pieddepage"/>
    <w:uiPriority w:val="99"/>
    <w:rsid w:val="00161A76"/>
  </w:style>
  <w:style w:type="paragraph" w:styleId="Corpsdetexte">
    <w:name w:val="Body Text"/>
    <w:basedOn w:val="Normal"/>
    <w:link w:val="CorpsdetexteCar"/>
    <w:rsid w:val="00161A76"/>
    <w:pPr>
      <w:tabs>
        <w:tab w:val="left" w:pos="851"/>
      </w:tabs>
      <w:spacing w:line="240" w:lineRule="atLeast"/>
      <w:ind w:right="-211"/>
    </w:pPr>
    <w:rPr>
      <w:rFonts w:ascii="Freestyle Script" w:eastAsia="Times New Roman" w:hAnsi="Freestyle Script" w:cs="Times New Roman"/>
      <w:sz w:val="40"/>
      <w:szCs w:val="20"/>
    </w:rPr>
  </w:style>
  <w:style w:type="character" w:customStyle="1" w:styleId="CorpsdetexteCar">
    <w:name w:val="Corps de texte Car"/>
    <w:basedOn w:val="Policepardfaut"/>
    <w:link w:val="Corpsdetexte"/>
    <w:uiPriority w:val="99"/>
    <w:rsid w:val="00161A76"/>
    <w:rPr>
      <w:rFonts w:ascii="Freestyle Script" w:eastAsia="Times New Roman" w:hAnsi="Freestyle Script" w:cs="Times New Roman"/>
      <w:sz w:val="40"/>
      <w:szCs w:val="20"/>
    </w:rPr>
  </w:style>
  <w:style w:type="character" w:styleId="Numrodepage">
    <w:name w:val="page number"/>
    <w:basedOn w:val="Policepardfaut"/>
    <w:unhideWhenUsed/>
    <w:rsid w:val="00161A76"/>
  </w:style>
  <w:style w:type="paragraph" w:styleId="Paragraphedeliste">
    <w:name w:val="List Paragraph"/>
    <w:basedOn w:val="Normal"/>
    <w:link w:val="ParagraphedelisteCar"/>
    <w:uiPriority w:val="34"/>
    <w:qFormat/>
    <w:rsid w:val="00CA6B72"/>
    <w:pPr>
      <w:ind w:left="720"/>
      <w:contextualSpacing/>
    </w:pPr>
  </w:style>
  <w:style w:type="character" w:styleId="Lienhypertexte">
    <w:name w:val="Hyperlink"/>
    <w:basedOn w:val="Policepardfaut"/>
    <w:uiPriority w:val="99"/>
    <w:unhideWhenUsed/>
    <w:rsid w:val="001009AC"/>
    <w:rPr>
      <w:color w:val="0000FF" w:themeColor="hyperlink"/>
      <w:u w:val="single"/>
    </w:rPr>
  </w:style>
  <w:style w:type="table" w:styleId="Grilledutableau">
    <w:name w:val="Table Grid"/>
    <w:basedOn w:val="TableauNormal"/>
    <w:uiPriority w:val="59"/>
    <w:rsid w:val="005F6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783F3C"/>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C421A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0B8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50B8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50B8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50B8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50B8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50B8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0B8B"/>
    <w:rPr>
      <w:rFonts w:asciiTheme="majorHAnsi" w:eastAsiaTheme="majorEastAsia" w:hAnsiTheme="majorHAnsi" w:cstheme="majorBidi"/>
      <w:i/>
      <w:iCs/>
      <w:color w:val="404040" w:themeColor="text1" w:themeTint="BF"/>
      <w:sz w:val="20"/>
      <w:szCs w:val="20"/>
    </w:rPr>
  </w:style>
  <w:style w:type="paragraph" w:customStyle="1" w:styleId="ENUM2-SOUSARTICLE">
    <w:name w:val="ENUM2-SOUSARTICLE"/>
    <w:basedOn w:val="Normal"/>
    <w:rsid w:val="00783F3C"/>
    <w:pPr>
      <w:spacing w:before="240"/>
      <w:ind w:left="1276" w:hanging="142"/>
      <w:jc w:val="both"/>
    </w:pPr>
    <w:rPr>
      <w:rFonts w:ascii="Bordeaux Medium" w:eastAsia="Times New Roman" w:hAnsi="Bordeaux Medium" w:cs="Times New Roman"/>
      <w:noProof/>
    </w:rPr>
  </w:style>
  <w:style w:type="character" w:styleId="Lienhypertextesuivivisit">
    <w:name w:val="FollowedHyperlink"/>
    <w:basedOn w:val="Policepardfaut"/>
    <w:uiPriority w:val="99"/>
    <w:semiHidden/>
    <w:unhideWhenUsed/>
    <w:rsid w:val="002771DB"/>
    <w:rPr>
      <w:color w:val="800080" w:themeColor="followedHyperlink"/>
      <w:u w:val="single"/>
    </w:rPr>
  </w:style>
  <w:style w:type="paragraph" w:customStyle="1" w:styleId="Normal1">
    <w:name w:val="Normal1"/>
    <w:basedOn w:val="Normal"/>
    <w:rsid w:val="00686BD5"/>
    <w:pPr>
      <w:keepLines/>
      <w:tabs>
        <w:tab w:val="left" w:pos="284"/>
        <w:tab w:val="left" w:pos="567"/>
        <w:tab w:val="left" w:pos="851"/>
      </w:tabs>
      <w:ind w:firstLine="284"/>
      <w:jc w:val="both"/>
    </w:pPr>
    <w:rPr>
      <w:rFonts w:ascii="Times New Roman" w:eastAsia="Times New Roman" w:hAnsi="Times New Roman" w:cs="Times New Roman"/>
      <w:sz w:val="22"/>
      <w:szCs w:val="20"/>
    </w:rPr>
  </w:style>
  <w:style w:type="character" w:customStyle="1" w:styleId="ParagraphedelisteCar">
    <w:name w:val="Paragraphe de liste Car"/>
    <w:basedOn w:val="Policepardfaut"/>
    <w:link w:val="Paragraphedeliste"/>
    <w:uiPriority w:val="99"/>
    <w:locked/>
    <w:rsid w:val="00686BD5"/>
  </w:style>
  <w:style w:type="paragraph" w:styleId="Corpsdetexte3">
    <w:name w:val="Body Text 3"/>
    <w:basedOn w:val="Normal"/>
    <w:link w:val="Corpsdetexte3Car"/>
    <w:uiPriority w:val="99"/>
    <w:semiHidden/>
    <w:unhideWhenUsed/>
    <w:rsid w:val="00F65D2E"/>
    <w:pPr>
      <w:spacing w:after="120"/>
    </w:pPr>
    <w:rPr>
      <w:sz w:val="16"/>
      <w:szCs w:val="16"/>
    </w:rPr>
  </w:style>
  <w:style w:type="character" w:customStyle="1" w:styleId="Corpsdetexte3Car">
    <w:name w:val="Corps de texte 3 Car"/>
    <w:basedOn w:val="Policepardfaut"/>
    <w:link w:val="Corpsdetexte3"/>
    <w:uiPriority w:val="99"/>
    <w:semiHidden/>
    <w:rsid w:val="00F65D2E"/>
    <w:rPr>
      <w:sz w:val="16"/>
      <w:szCs w:val="16"/>
    </w:rPr>
  </w:style>
  <w:style w:type="paragraph" w:customStyle="1" w:styleId="PARA">
    <w:name w:val="PARA"/>
    <w:basedOn w:val="Normal"/>
    <w:rsid w:val="005C3DDD"/>
    <w:pPr>
      <w:spacing w:before="360"/>
      <w:ind w:left="567" w:firstLine="1134"/>
      <w:jc w:val="both"/>
    </w:pPr>
    <w:rPr>
      <w:rFonts w:ascii="Bordeaux Medium" w:eastAsia="Times New Roman" w:hAnsi="Bordeaux Medium" w:cs="Times New Roman"/>
      <w:noProof/>
      <w:szCs w:val="20"/>
    </w:rPr>
  </w:style>
  <w:style w:type="character" w:styleId="Textedelespacerserv">
    <w:name w:val="Placeholder Text"/>
    <w:basedOn w:val="Policepardfaut"/>
    <w:uiPriority w:val="99"/>
    <w:semiHidden/>
    <w:rsid w:val="002C0FD8"/>
    <w:rPr>
      <w:color w:val="808080"/>
    </w:rPr>
  </w:style>
  <w:style w:type="paragraph" w:customStyle="1" w:styleId="Default">
    <w:name w:val="Default"/>
    <w:rsid w:val="007B5C98"/>
    <w:pPr>
      <w:autoSpaceDE w:val="0"/>
      <w:autoSpaceDN w:val="0"/>
      <w:adjustRightInd w:val="0"/>
    </w:pPr>
    <w:rPr>
      <w:rFonts w:ascii="Times New Roman" w:hAnsi="Times New Roman" w:cs="Times New Roman"/>
      <w:color w:val="000000"/>
    </w:rPr>
  </w:style>
  <w:style w:type="paragraph" w:styleId="Sansinterligne">
    <w:name w:val="No Spacing"/>
    <w:uiPriority w:val="1"/>
    <w:qFormat/>
    <w:rsid w:val="00FB2126"/>
  </w:style>
  <w:style w:type="paragraph" w:customStyle="1" w:styleId="Standard">
    <w:name w:val="Standard"/>
    <w:link w:val="StandardCar"/>
    <w:rsid w:val="00644321"/>
    <w:pPr>
      <w:widowControl w:val="0"/>
      <w:suppressAutoHyphens/>
      <w:autoSpaceDN w:val="0"/>
      <w:jc w:val="both"/>
      <w:textAlignment w:val="baseline"/>
    </w:pPr>
    <w:rPr>
      <w:rFonts w:ascii="Times New Roman" w:eastAsia="Times New Roman" w:hAnsi="Times New Roman" w:cs="Times New Roman"/>
      <w:kern w:val="3"/>
      <w:lang w:eastAsia="zh-CN"/>
    </w:rPr>
  </w:style>
  <w:style w:type="paragraph" w:customStyle="1" w:styleId="RedTitre1">
    <w:name w:val="RedTitre1"/>
    <w:basedOn w:val="Standard"/>
    <w:rsid w:val="00644321"/>
    <w:pPr>
      <w:autoSpaceDE w:val="0"/>
      <w:jc w:val="center"/>
    </w:pPr>
    <w:rPr>
      <w:rFonts w:ascii="Arial" w:hAnsi="Arial" w:cs="Arial"/>
      <w:b/>
      <w:bCs/>
      <w:sz w:val="22"/>
      <w:szCs w:val="22"/>
    </w:rPr>
  </w:style>
  <w:style w:type="paragraph" w:customStyle="1" w:styleId="RATitreActe">
    <w:name w:val="RA_Titre_Acte"/>
    <w:basedOn w:val="Standard"/>
    <w:next w:val="Standard"/>
    <w:rsid w:val="00644321"/>
    <w:pPr>
      <w:widowControl/>
      <w:jc w:val="center"/>
    </w:pPr>
    <w:rPr>
      <w:rFonts w:ascii="Arial" w:hAnsi="Arial"/>
      <w:b/>
    </w:rPr>
  </w:style>
  <w:style w:type="character" w:customStyle="1" w:styleId="StandardCar">
    <w:name w:val="Standard Car"/>
    <w:link w:val="Standard"/>
    <w:rsid w:val="00644321"/>
    <w:rPr>
      <w:rFonts w:ascii="Times New Roman" w:eastAsia="Times New Roman" w:hAnsi="Times New Roman" w:cs="Times New Roman"/>
      <w:kern w:val="3"/>
      <w:lang w:eastAsia="zh-CN"/>
    </w:rPr>
  </w:style>
  <w:style w:type="numbering" w:customStyle="1" w:styleId="WWOutlineListStyle6">
    <w:name w:val="WW_OutlineListStyle_6"/>
    <w:basedOn w:val="Aucuneliste"/>
    <w:rsid w:val="00876FF7"/>
    <w:pPr>
      <w:numPr>
        <w:numId w:val="14"/>
      </w:numPr>
    </w:pPr>
  </w:style>
  <w:style w:type="character" w:styleId="Titredulivre">
    <w:name w:val="Book Title"/>
    <w:basedOn w:val="Policepardfaut"/>
    <w:rsid w:val="00876FF7"/>
    <w:rPr>
      <w:b/>
      <w:bCs/>
      <w:smallCaps/>
      <w:spacing w:val="5"/>
    </w:rPr>
  </w:style>
  <w:style w:type="paragraph" w:styleId="Notedebasdepage">
    <w:name w:val="footnote text"/>
    <w:basedOn w:val="Normal"/>
    <w:link w:val="NotedebasdepageCar"/>
    <w:uiPriority w:val="99"/>
    <w:rsid w:val="00C2019D"/>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C2019D"/>
    <w:rPr>
      <w:rFonts w:ascii="Times New Roman" w:eastAsia="Times New Roman" w:hAnsi="Times New Roman" w:cs="Times New Roman"/>
      <w:sz w:val="20"/>
      <w:szCs w:val="20"/>
    </w:rPr>
  </w:style>
  <w:style w:type="character" w:styleId="Appelnotedebasdep">
    <w:name w:val="footnote reference"/>
    <w:uiPriority w:val="99"/>
    <w:rsid w:val="00C2019D"/>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83F3C"/>
    <w:pPr>
      <w:keepNext/>
      <w:keepLines/>
      <w:spacing w:before="240" w:after="24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C421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0B8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50B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50B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0B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0B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0B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0B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61A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61A76"/>
    <w:rPr>
      <w:rFonts w:ascii="Lucida Grande" w:hAnsi="Lucida Grande" w:cs="Lucida Grande"/>
      <w:sz w:val="18"/>
      <w:szCs w:val="18"/>
    </w:rPr>
  </w:style>
  <w:style w:type="paragraph" w:styleId="En-tte">
    <w:name w:val="header"/>
    <w:basedOn w:val="Normal"/>
    <w:link w:val="En-tteCar"/>
    <w:uiPriority w:val="99"/>
    <w:unhideWhenUsed/>
    <w:rsid w:val="00161A76"/>
    <w:pPr>
      <w:tabs>
        <w:tab w:val="center" w:pos="4536"/>
        <w:tab w:val="right" w:pos="9072"/>
      </w:tabs>
    </w:pPr>
  </w:style>
  <w:style w:type="character" w:customStyle="1" w:styleId="En-tteCar">
    <w:name w:val="En-tête Car"/>
    <w:basedOn w:val="Policepardfaut"/>
    <w:link w:val="En-tte"/>
    <w:uiPriority w:val="99"/>
    <w:rsid w:val="00161A76"/>
  </w:style>
  <w:style w:type="paragraph" w:styleId="Pieddepage">
    <w:name w:val="footer"/>
    <w:basedOn w:val="Normal"/>
    <w:link w:val="PieddepageCar"/>
    <w:uiPriority w:val="99"/>
    <w:unhideWhenUsed/>
    <w:rsid w:val="00161A76"/>
    <w:pPr>
      <w:tabs>
        <w:tab w:val="center" w:pos="4536"/>
        <w:tab w:val="right" w:pos="9072"/>
      </w:tabs>
    </w:pPr>
  </w:style>
  <w:style w:type="character" w:customStyle="1" w:styleId="PieddepageCar">
    <w:name w:val="Pied de page Car"/>
    <w:basedOn w:val="Policepardfaut"/>
    <w:link w:val="Pieddepage"/>
    <w:uiPriority w:val="99"/>
    <w:rsid w:val="00161A76"/>
  </w:style>
  <w:style w:type="paragraph" w:styleId="Corpsdetexte">
    <w:name w:val="Body Text"/>
    <w:basedOn w:val="Normal"/>
    <w:link w:val="CorpsdetexteCar"/>
    <w:rsid w:val="00161A76"/>
    <w:pPr>
      <w:tabs>
        <w:tab w:val="left" w:pos="851"/>
      </w:tabs>
      <w:spacing w:line="240" w:lineRule="atLeast"/>
      <w:ind w:right="-211"/>
    </w:pPr>
    <w:rPr>
      <w:rFonts w:ascii="Freestyle Script" w:eastAsia="Times New Roman" w:hAnsi="Freestyle Script" w:cs="Times New Roman"/>
      <w:sz w:val="40"/>
      <w:szCs w:val="20"/>
    </w:rPr>
  </w:style>
  <w:style w:type="character" w:customStyle="1" w:styleId="CorpsdetexteCar">
    <w:name w:val="Corps de texte Car"/>
    <w:basedOn w:val="Policepardfaut"/>
    <w:link w:val="Corpsdetexte"/>
    <w:uiPriority w:val="99"/>
    <w:rsid w:val="00161A76"/>
    <w:rPr>
      <w:rFonts w:ascii="Freestyle Script" w:eastAsia="Times New Roman" w:hAnsi="Freestyle Script" w:cs="Times New Roman"/>
      <w:sz w:val="40"/>
      <w:szCs w:val="20"/>
    </w:rPr>
  </w:style>
  <w:style w:type="character" w:styleId="Numrodepage">
    <w:name w:val="page number"/>
    <w:basedOn w:val="Policepardfaut"/>
    <w:unhideWhenUsed/>
    <w:rsid w:val="00161A76"/>
  </w:style>
  <w:style w:type="paragraph" w:styleId="Paragraphedeliste">
    <w:name w:val="List Paragraph"/>
    <w:basedOn w:val="Normal"/>
    <w:link w:val="ParagraphedelisteCar"/>
    <w:uiPriority w:val="34"/>
    <w:qFormat/>
    <w:rsid w:val="00CA6B72"/>
    <w:pPr>
      <w:ind w:left="720"/>
      <w:contextualSpacing/>
    </w:pPr>
  </w:style>
  <w:style w:type="character" w:styleId="Lienhypertexte">
    <w:name w:val="Hyperlink"/>
    <w:basedOn w:val="Policepardfaut"/>
    <w:uiPriority w:val="99"/>
    <w:unhideWhenUsed/>
    <w:rsid w:val="001009AC"/>
    <w:rPr>
      <w:color w:val="0000FF" w:themeColor="hyperlink"/>
      <w:u w:val="single"/>
    </w:rPr>
  </w:style>
  <w:style w:type="table" w:styleId="Grilledutableau">
    <w:name w:val="Table Grid"/>
    <w:basedOn w:val="TableauNormal"/>
    <w:uiPriority w:val="59"/>
    <w:rsid w:val="005F6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783F3C"/>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C421A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0B8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50B8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50B8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50B8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50B8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50B8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0B8B"/>
    <w:rPr>
      <w:rFonts w:asciiTheme="majorHAnsi" w:eastAsiaTheme="majorEastAsia" w:hAnsiTheme="majorHAnsi" w:cstheme="majorBidi"/>
      <w:i/>
      <w:iCs/>
      <w:color w:val="404040" w:themeColor="text1" w:themeTint="BF"/>
      <w:sz w:val="20"/>
      <w:szCs w:val="20"/>
    </w:rPr>
  </w:style>
  <w:style w:type="paragraph" w:customStyle="1" w:styleId="ENUM2-SOUSARTICLE">
    <w:name w:val="ENUM2-SOUSARTICLE"/>
    <w:basedOn w:val="Normal"/>
    <w:rsid w:val="00783F3C"/>
    <w:pPr>
      <w:spacing w:before="240"/>
      <w:ind w:left="1276" w:hanging="142"/>
      <w:jc w:val="both"/>
    </w:pPr>
    <w:rPr>
      <w:rFonts w:ascii="Bordeaux Medium" w:eastAsia="Times New Roman" w:hAnsi="Bordeaux Medium" w:cs="Times New Roman"/>
      <w:noProof/>
    </w:rPr>
  </w:style>
  <w:style w:type="character" w:styleId="Lienhypertextesuivivisit">
    <w:name w:val="FollowedHyperlink"/>
    <w:basedOn w:val="Policepardfaut"/>
    <w:uiPriority w:val="99"/>
    <w:semiHidden/>
    <w:unhideWhenUsed/>
    <w:rsid w:val="002771DB"/>
    <w:rPr>
      <w:color w:val="800080" w:themeColor="followedHyperlink"/>
      <w:u w:val="single"/>
    </w:rPr>
  </w:style>
  <w:style w:type="paragraph" w:customStyle="1" w:styleId="Normal1">
    <w:name w:val="Normal1"/>
    <w:basedOn w:val="Normal"/>
    <w:rsid w:val="00686BD5"/>
    <w:pPr>
      <w:keepLines/>
      <w:tabs>
        <w:tab w:val="left" w:pos="284"/>
        <w:tab w:val="left" w:pos="567"/>
        <w:tab w:val="left" w:pos="851"/>
      </w:tabs>
      <w:ind w:firstLine="284"/>
      <w:jc w:val="both"/>
    </w:pPr>
    <w:rPr>
      <w:rFonts w:ascii="Times New Roman" w:eastAsia="Times New Roman" w:hAnsi="Times New Roman" w:cs="Times New Roman"/>
      <w:sz w:val="22"/>
      <w:szCs w:val="20"/>
    </w:rPr>
  </w:style>
  <w:style w:type="character" w:customStyle="1" w:styleId="ParagraphedelisteCar">
    <w:name w:val="Paragraphe de liste Car"/>
    <w:basedOn w:val="Policepardfaut"/>
    <w:link w:val="Paragraphedeliste"/>
    <w:uiPriority w:val="99"/>
    <w:locked/>
    <w:rsid w:val="00686BD5"/>
  </w:style>
  <w:style w:type="paragraph" w:styleId="Corpsdetexte3">
    <w:name w:val="Body Text 3"/>
    <w:basedOn w:val="Normal"/>
    <w:link w:val="Corpsdetexte3Car"/>
    <w:uiPriority w:val="99"/>
    <w:semiHidden/>
    <w:unhideWhenUsed/>
    <w:rsid w:val="00F65D2E"/>
    <w:pPr>
      <w:spacing w:after="120"/>
    </w:pPr>
    <w:rPr>
      <w:sz w:val="16"/>
      <w:szCs w:val="16"/>
    </w:rPr>
  </w:style>
  <w:style w:type="character" w:customStyle="1" w:styleId="Corpsdetexte3Car">
    <w:name w:val="Corps de texte 3 Car"/>
    <w:basedOn w:val="Policepardfaut"/>
    <w:link w:val="Corpsdetexte3"/>
    <w:uiPriority w:val="99"/>
    <w:semiHidden/>
    <w:rsid w:val="00F65D2E"/>
    <w:rPr>
      <w:sz w:val="16"/>
      <w:szCs w:val="16"/>
    </w:rPr>
  </w:style>
  <w:style w:type="paragraph" w:customStyle="1" w:styleId="PARA">
    <w:name w:val="PARA"/>
    <w:basedOn w:val="Normal"/>
    <w:rsid w:val="005C3DDD"/>
    <w:pPr>
      <w:spacing w:before="360"/>
      <w:ind w:left="567" w:firstLine="1134"/>
      <w:jc w:val="both"/>
    </w:pPr>
    <w:rPr>
      <w:rFonts w:ascii="Bordeaux Medium" w:eastAsia="Times New Roman" w:hAnsi="Bordeaux Medium" w:cs="Times New Roman"/>
      <w:noProof/>
      <w:szCs w:val="20"/>
    </w:rPr>
  </w:style>
  <w:style w:type="character" w:styleId="Textedelespacerserv">
    <w:name w:val="Placeholder Text"/>
    <w:basedOn w:val="Policepardfaut"/>
    <w:uiPriority w:val="99"/>
    <w:semiHidden/>
    <w:rsid w:val="002C0FD8"/>
    <w:rPr>
      <w:color w:val="808080"/>
    </w:rPr>
  </w:style>
  <w:style w:type="paragraph" w:customStyle="1" w:styleId="Default">
    <w:name w:val="Default"/>
    <w:rsid w:val="007B5C98"/>
    <w:pPr>
      <w:autoSpaceDE w:val="0"/>
      <w:autoSpaceDN w:val="0"/>
      <w:adjustRightInd w:val="0"/>
    </w:pPr>
    <w:rPr>
      <w:rFonts w:ascii="Times New Roman" w:hAnsi="Times New Roman" w:cs="Times New Roman"/>
      <w:color w:val="000000"/>
    </w:rPr>
  </w:style>
  <w:style w:type="paragraph" w:styleId="Sansinterligne">
    <w:name w:val="No Spacing"/>
    <w:uiPriority w:val="1"/>
    <w:qFormat/>
    <w:rsid w:val="00FB2126"/>
  </w:style>
  <w:style w:type="paragraph" w:customStyle="1" w:styleId="Standard">
    <w:name w:val="Standard"/>
    <w:link w:val="StandardCar"/>
    <w:rsid w:val="00644321"/>
    <w:pPr>
      <w:widowControl w:val="0"/>
      <w:suppressAutoHyphens/>
      <w:autoSpaceDN w:val="0"/>
      <w:jc w:val="both"/>
      <w:textAlignment w:val="baseline"/>
    </w:pPr>
    <w:rPr>
      <w:rFonts w:ascii="Times New Roman" w:eastAsia="Times New Roman" w:hAnsi="Times New Roman" w:cs="Times New Roman"/>
      <w:kern w:val="3"/>
      <w:lang w:eastAsia="zh-CN"/>
    </w:rPr>
  </w:style>
  <w:style w:type="paragraph" w:customStyle="1" w:styleId="RedTitre1">
    <w:name w:val="RedTitre1"/>
    <w:basedOn w:val="Standard"/>
    <w:rsid w:val="00644321"/>
    <w:pPr>
      <w:autoSpaceDE w:val="0"/>
      <w:jc w:val="center"/>
    </w:pPr>
    <w:rPr>
      <w:rFonts w:ascii="Arial" w:hAnsi="Arial" w:cs="Arial"/>
      <w:b/>
      <w:bCs/>
      <w:sz w:val="22"/>
      <w:szCs w:val="22"/>
    </w:rPr>
  </w:style>
  <w:style w:type="paragraph" w:customStyle="1" w:styleId="RATitreActe">
    <w:name w:val="RA_Titre_Acte"/>
    <w:basedOn w:val="Standard"/>
    <w:next w:val="Standard"/>
    <w:rsid w:val="00644321"/>
    <w:pPr>
      <w:widowControl/>
      <w:jc w:val="center"/>
    </w:pPr>
    <w:rPr>
      <w:rFonts w:ascii="Arial" w:hAnsi="Arial"/>
      <w:b/>
    </w:rPr>
  </w:style>
  <w:style w:type="character" w:customStyle="1" w:styleId="StandardCar">
    <w:name w:val="Standard Car"/>
    <w:link w:val="Standard"/>
    <w:rsid w:val="00644321"/>
    <w:rPr>
      <w:rFonts w:ascii="Times New Roman" w:eastAsia="Times New Roman" w:hAnsi="Times New Roman" w:cs="Times New Roman"/>
      <w:kern w:val="3"/>
      <w:lang w:eastAsia="zh-CN"/>
    </w:rPr>
  </w:style>
  <w:style w:type="numbering" w:customStyle="1" w:styleId="WWOutlineListStyle6">
    <w:name w:val="WW_OutlineListStyle_6"/>
    <w:basedOn w:val="Aucuneliste"/>
    <w:rsid w:val="00876FF7"/>
    <w:pPr>
      <w:numPr>
        <w:numId w:val="14"/>
      </w:numPr>
    </w:pPr>
  </w:style>
  <w:style w:type="character" w:styleId="Titredulivre">
    <w:name w:val="Book Title"/>
    <w:basedOn w:val="Policepardfaut"/>
    <w:rsid w:val="00876FF7"/>
    <w:rPr>
      <w:b/>
      <w:bCs/>
      <w:smallCaps/>
      <w:spacing w:val="5"/>
    </w:rPr>
  </w:style>
  <w:style w:type="paragraph" w:styleId="Notedebasdepage">
    <w:name w:val="footnote text"/>
    <w:basedOn w:val="Normal"/>
    <w:link w:val="NotedebasdepageCar"/>
    <w:uiPriority w:val="99"/>
    <w:rsid w:val="00C2019D"/>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C2019D"/>
    <w:rPr>
      <w:rFonts w:ascii="Times New Roman" w:eastAsia="Times New Roman" w:hAnsi="Times New Roman" w:cs="Times New Roman"/>
      <w:sz w:val="20"/>
      <w:szCs w:val="20"/>
    </w:rPr>
  </w:style>
  <w:style w:type="character" w:styleId="Appelnotedebasdep">
    <w:name w:val="footnote reference"/>
    <w:uiPriority w:val="99"/>
    <w:rsid w:val="00C2019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67066">
      <w:bodyDiv w:val="1"/>
      <w:marLeft w:val="0"/>
      <w:marRight w:val="0"/>
      <w:marTop w:val="0"/>
      <w:marBottom w:val="0"/>
      <w:divBdr>
        <w:top w:val="none" w:sz="0" w:space="0" w:color="auto"/>
        <w:left w:val="none" w:sz="0" w:space="0" w:color="auto"/>
        <w:bottom w:val="none" w:sz="0" w:space="0" w:color="auto"/>
        <w:right w:val="none" w:sz="0" w:space="0" w:color="auto"/>
      </w:divBdr>
    </w:div>
    <w:div w:id="1269658691">
      <w:bodyDiv w:val="1"/>
      <w:marLeft w:val="0"/>
      <w:marRight w:val="0"/>
      <w:marTop w:val="0"/>
      <w:marBottom w:val="0"/>
      <w:divBdr>
        <w:top w:val="none" w:sz="0" w:space="0" w:color="auto"/>
        <w:left w:val="none" w:sz="0" w:space="0" w:color="auto"/>
        <w:bottom w:val="none" w:sz="0" w:space="0" w:color="auto"/>
        <w:right w:val="none" w:sz="0" w:space="0" w:color="auto"/>
      </w:divBdr>
    </w:div>
    <w:div w:id="151233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ifrance.gouv.fr/affichCodeArticle.do?idArticle=LEGIARTI000028418301&amp;cidTexte=LEGITEXT00000606957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A48F-5718-42FC-AB08-D137293C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4949</Words>
  <Characters>27225</Characters>
  <Application>Microsoft Office Word</Application>
  <DocSecurity>0</DocSecurity>
  <Lines>226</Lines>
  <Paragraphs>64</Paragraphs>
  <ScaleCrop>false</ScaleCrop>
  <HeadingPairs>
    <vt:vector size="4" baseType="variant">
      <vt:variant>
        <vt:lpstr>Titre</vt:lpstr>
      </vt:variant>
      <vt:variant>
        <vt:i4>1</vt:i4>
      </vt:variant>
      <vt:variant>
        <vt:lpstr>Headings</vt:lpstr>
      </vt:variant>
      <vt:variant>
        <vt:i4>35</vt:i4>
      </vt:variant>
    </vt:vector>
  </HeadingPairs>
  <TitlesOfParts>
    <vt:vector size="36" baseType="lpstr">
      <vt:lpstr/>
      <vt:lpstr>Préambule</vt:lpstr>
      <vt:lpstr>Objet de la consultation</vt:lpstr>
      <vt:lpstr>    Lieu :</vt:lpstr>
      <vt:lpstr>    Nombre d’intervenants sur l’espace :</vt:lpstr>
      <vt:lpstr>    Interlocuteurs :</vt:lpstr>
      <vt:lpstr>    Retroplanning :</vt:lpstr>
      <vt:lpstr>Contenu de la prestation</vt:lpstr>
      <vt:lpstr>    Ambiance &amp; style</vt:lpstr>
      <vt:lpstr>    Mobilier</vt:lpstr>
      <vt:lpstr>    Les aménagements</vt:lpstr>
      <vt:lpstr>    Gestion des espaces</vt:lpstr>
      <vt:lpstr>Les attendus</vt:lpstr>
      <vt:lpstr>Vérifications et réception des prestations </vt:lpstr>
      <vt:lpstr>    Opérations de vérification.</vt:lpstr>
      <vt:lpstr>    Décisions après vérification</vt:lpstr>
      <vt:lpstr>Conditions de prix</vt:lpstr>
      <vt:lpstr>Modalités de règlement</vt:lpstr>
      <vt:lpstr>    Avance</vt:lpstr>
      <vt:lpstr>    Acompte n°1</vt:lpstr>
      <vt:lpstr>    Acompte n°2.</vt:lpstr>
      <vt:lpstr>    Solde du marché</vt:lpstr>
      <vt:lpstr>    Contenu des demandes de paiement.</vt:lpstr>
      <vt:lpstr>    Délais de paiement</vt:lpstr>
      <vt:lpstr>Pénalités </vt:lpstr>
      <vt:lpstr>Responsabilités et assurance</vt:lpstr>
      <vt:lpstr>    Responsabilités</vt:lpstr>
      <vt:lpstr>    Assurances </vt:lpstr>
      <vt:lpstr>Modalités de réponse à la consultation</vt:lpstr>
      <vt:lpstr>    Nom et adresse du pouvoir adjudicateur</vt:lpstr>
      <vt:lpstr>    Contenu et forme de la réponse</vt:lpstr>
      <vt:lpstr>    Proposition financière détaillée  </vt:lpstr>
      <vt:lpstr>    Offre technique du candidat</vt:lpstr>
      <vt:lpstr>    Critères de sélection  </vt:lpstr>
      <vt:lpstr>    Date limite de remise des propositions</vt:lpstr>
      <vt:lpstr>    Contacts</vt:lpstr>
    </vt:vector>
  </TitlesOfParts>
  <Company>FRT</Company>
  <LinksUpToDate>false</LinksUpToDate>
  <CharactersWithSpaces>32110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Production FRT</dc:creator>
  <cp:lastModifiedBy>Fabienne SOUMILA</cp:lastModifiedBy>
  <cp:revision>5</cp:revision>
  <cp:lastPrinted>2017-07-06T04:34:00Z</cp:lastPrinted>
  <dcterms:created xsi:type="dcterms:W3CDTF">2017-07-06T13:24:00Z</dcterms:created>
  <dcterms:modified xsi:type="dcterms:W3CDTF">2017-07-10T11:38:00Z</dcterms:modified>
</cp:coreProperties>
</file>